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E0" w:rsidRDefault="00AB67E0" w:rsidP="00AB67E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E0" w:rsidRDefault="00AB67E0" w:rsidP="00AB67E0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7E0" w:rsidRPr="00AB67E0" w:rsidRDefault="00AB67E0" w:rsidP="000E28C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7E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E28C9" w:rsidRPr="00AB67E0" w:rsidRDefault="00AB67E0" w:rsidP="000E28C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7E0">
        <w:rPr>
          <w:rFonts w:ascii="Times New Roman" w:hAnsi="Times New Roman" w:cs="Times New Roman"/>
          <w:b/>
          <w:sz w:val="24"/>
          <w:szCs w:val="24"/>
        </w:rPr>
        <w:t xml:space="preserve">Директор МБУДО </w:t>
      </w:r>
      <w:proofErr w:type="spellStart"/>
      <w:r w:rsidRPr="00AB67E0">
        <w:rPr>
          <w:rFonts w:ascii="Times New Roman" w:hAnsi="Times New Roman" w:cs="Times New Roman"/>
          <w:b/>
          <w:sz w:val="24"/>
          <w:szCs w:val="24"/>
        </w:rPr>
        <w:t>ЦРТДиЮ</w:t>
      </w:r>
      <w:proofErr w:type="spellEnd"/>
    </w:p>
    <w:p w:rsidR="00AB67E0" w:rsidRPr="00AB67E0" w:rsidRDefault="00AB67E0" w:rsidP="000E28C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7E0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Pr="00AB67E0">
        <w:rPr>
          <w:rFonts w:ascii="Times New Roman" w:hAnsi="Times New Roman" w:cs="Times New Roman"/>
          <w:b/>
          <w:sz w:val="24"/>
          <w:szCs w:val="24"/>
        </w:rPr>
        <w:t>М.А.Бахарев</w:t>
      </w:r>
      <w:proofErr w:type="spellEnd"/>
    </w:p>
    <w:p w:rsidR="00AB67E0" w:rsidRPr="00AB67E0" w:rsidRDefault="00AB67E0" w:rsidP="000E28C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7E0">
        <w:rPr>
          <w:rFonts w:ascii="Times New Roman" w:hAnsi="Times New Roman" w:cs="Times New Roman"/>
          <w:b/>
          <w:sz w:val="24"/>
          <w:szCs w:val="24"/>
        </w:rPr>
        <w:t xml:space="preserve">ПРИКАЗ №      </w:t>
      </w:r>
      <w:proofErr w:type="gramStart"/>
      <w:r w:rsidRPr="00AB67E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B67E0">
        <w:rPr>
          <w:rFonts w:ascii="Times New Roman" w:hAnsi="Times New Roman" w:cs="Times New Roman"/>
          <w:b/>
          <w:sz w:val="24"/>
          <w:szCs w:val="24"/>
        </w:rPr>
        <w:t xml:space="preserve"> ………….</w:t>
      </w:r>
    </w:p>
    <w:p w:rsidR="00AB67E0" w:rsidRPr="00AB67E0" w:rsidRDefault="00AB67E0" w:rsidP="00AB67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7E0" w:rsidRDefault="00AB67E0" w:rsidP="00AB67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E0" w:rsidRDefault="00AB67E0" w:rsidP="00AB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E0" w:rsidRDefault="00AB67E0" w:rsidP="00AB67E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7E0" w:rsidRPr="00AB67E0" w:rsidRDefault="00465930" w:rsidP="00AB67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B67E0" w:rsidRPr="00AB67E0" w:rsidRDefault="00AB67E0" w:rsidP="000E28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E0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="00465930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B67E0" w:rsidRPr="00AB67E0" w:rsidRDefault="00AB67E0" w:rsidP="00AB67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E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AB67E0" w:rsidRPr="00AB67E0" w:rsidRDefault="00AB67E0" w:rsidP="00AB67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E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AB67E0" w:rsidRPr="00AB67E0" w:rsidRDefault="00AB67E0" w:rsidP="00AB67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E0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ЮНОШЕСТВА»</w:t>
      </w:r>
    </w:p>
    <w:p w:rsidR="000E28C9" w:rsidRDefault="000E28C9" w:rsidP="00DA1874">
      <w:pPr>
        <w:rPr>
          <w:rFonts w:ascii="Times New Roman" w:hAnsi="Times New Roman" w:cs="Times New Roman"/>
          <w:b/>
          <w:sz w:val="28"/>
          <w:szCs w:val="28"/>
        </w:rPr>
      </w:pPr>
    </w:p>
    <w:p w:rsidR="00AB67E0" w:rsidRPr="008629C1" w:rsidRDefault="00AB67E0" w:rsidP="00AB67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7E0" w:rsidRPr="008629C1" w:rsidRDefault="00AB67E0" w:rsidP="00AB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9C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629C1">
        <w:rPr>
          <w:rFonts w:ascii="Times New Roman" w:hAnsi="Times New Roman" w:cs="Times New Roman"/>
          <w:b/>
          <w:sz w:val="28"/>
          <w:szCs w:val="28"/>
        </w:rPr>
        <w:t>. Королев Московская область</w:t>
      </w:r>
    </w:p>
    <w:p w:rsidR="00AB67E0" w:rsidRDefault="00AB67E0" w:rsidP="00DA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059E">
        <w:rPr>
          <w:rFonts w:ascii="Times New Roman" w:hAnsi="Times New Roman" w:cs="Times New Roman"/>
          <w:b/>
          <w:sz w:val="28"/>
          <w:szCs w:val="28"/>
        </w:rPr>
        <w:t>24</w:t>
      </w:r>
    </w:p>
    <w:p w:rsidR="00DA1874" w:rsidRDefault="00DA1874" w:rsidP="00DA1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AC" w:rsidRPr="00125E94" w:rsidRDefault="00AB67E0" w:rsidP="00125E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0DAC" w:rsidRPr="00707858" w:rsidRDefault="00AB67E0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25E94">
        <w:rPr>
          <w:rFonts w:ascii="Times New Roman" w:hAnsi="Times New Roman" w:cs="Times New Roman"/>
          <w:sz w:val="28"/>
          <w:szCs w:val="28"/>
        </w:rPr>
        <w:t xml:space="preserve"> </w:t>
      </w:r>
      <w:r w:rsidRPr="0070785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25E94" w:rsidRPr="00707858">
        <w:rPr>
          <w:rFonts w:ascii="Times New Roman" w:hAnsi="Times New Roman" w:cs="Times New Roman"/>
          <w:sz w:val="28"/>
          <w:szCs w:val="28"/>
        </w:rPr>
        <w:t>…</w:t>
      </w:r>
      <w:r w:rsidRPr="00707858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 w:rsidR="00707858">
        <w:rPr>
          <w:rFonts w:ascii="Times New Roman" w:hAnsi="Times New Roman" w:cs="Times New Roman"/>
          <w:sz w:val="28"/>
          <w:szCs w:val="28"/>
        </w:rPr>
        <w:t>..</w:t>
      </w:r>
      <w:r w:rsidRPr="00707858">
        <w:rPr>
          <w:rFonts w:ascii="Times New Roman" w:hAnsi="Times New Roman" w:cs="Times New Roman"/>
          <w:sz w:val="28"/>
          <w:szCs w:val="28"/>
        </w:rPr>
        <w:t>.. 3</w:t>
      </w:r>
    </w:p>
    <w:p w:rsidR="00125E94" w:rsidRPr="00707858" w:rsidRDefault="00125E94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</w:t>
      </w:r>
      <w:r w:rsidR="00707858">
        <w:rPr>
          <w:rFonts w:ascii="Times New Roman" w:hAnsi="Times New Roman" w:cs="Times New Roman"/>
          <w:sz w:val="28"/>
          <w:szCs w:val="28"/>
        </w:rPr>
        <w:t>..</w:t>
      </w:r>
      <w:r w:rsidRPr="00707858">
        <w:rPr>
          <w:rFonts w:ascii="Times New Roman" w:hAnsi="Times New Roman" w:cs="Times New Roman"/>
          <w:sz w:val="28"/>
          <w:szCs w:val="28"/>
        </w:rPr>
        <w:t xml:space="preserve">…6 </w:t>
      </w:r>
    </w:p>
    <w:p w:rsidR="00125E94" w:rsidRPr="00707858" w:rsidRDefault="00125E94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>Принципы программы……………………………………………</w:t>
      </w:r>
      <w:r w:rsidR="00707858">
        <w:rPr>
          <w:rFonts w:ascii="Times New Roman" w:hAnsi="Times New Roman" w:cs="Times New Roman"/>
          <w:sz w:val="28"/>
          <w:szCs w:val="28"/>
        </w:rPr>
        <w:t>..</w:t>
      </w:r>
      <w:r w:rsidRPr="00707858">
        <w:rPr>
          <w:rFonts w:ascii="Times New Roman" w:hAnsi="Times New Roman" w:cs="Times New Roman"/>
          <w:sz w:val="28"/>
          <w:szCs w:val="28"/>
        </w:rPr>
        <w:t>……..7</w:t>
      </w:r>
    </w:p>
    <w:p w:rsidR="00125E94" w:rsidRPr="00707858" w:rsidRDefault="00125E94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>Мониторинг качества результатов…………………………………</w:t>
      </w:r>
      <w:r w:rsidR="00707858">
        <w:rPr>
          <w:rFonts w:ascii="Times New Roman" w:hAnsi="Times New Roman" w:cs="Times New Roman"/>
          <w:sz w:val="28"/>
          <w:szCs w:val="28"/>
        </w:rPr>
        <w:t>.</w:t>
      </w:r>
      <w:r w:rsidRPr="00707858">
        <w:rPr>
          <w:rFonts w:ascii="Times New Roman" w:hAnsi="Times New Roman" w:cs="Times New Roman"/>
          <w:sz w:val="28"/>
          <w:szCs w:val="28"/>
        </w:rPr>
        <w:t>…...8</w:t>
      </w:r>
    </w:p>
    <w:p w:rsidR="00440DAC" w:rsidRPr="00707858" w:rsidRDefault="00AB67E0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125E94" w:rsidRPr="00707858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="00707858">
        <w:rPr>
          <w:rFonts w:ascii="Times New Roman" w:hAnsi="Times New Roman" w:cs="Times New Roman"/>
          <w:sz w:val="28"/>
          <w:szCs w:val="28"/>
        </w:rPr>
        <w:t>.</w:t>
      </w:r>
      <w:r w:rsidR="00125E94" w:rsidRPr="00707858">
        <w:rPr>
          <w:rFonts w:ascii="Times New Roman" w:hAnsi="Times New Roman" w:cs="Times New Roman"/>
          <w:sz w:val="28"/>
          <w:szCs w:val="28"/>
        </w:rPr>
        <w:t>.......8</w:t>
      </w:r>
    </w:p>
    <w:p w:rsidR="00125E94" w:rsidRPr="00707858" w:rsidRDefault="00125E94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>Описание подпрограмм………………………………………………….1</w:t>
      </w:r>
      <w:r w:rsidR="00707858">
        <w:rPr>
          <w:rFonts w:ascii="Times New Roman" w:hAnsi="Times New Roman" w:cs="Times New Roman"/>
          <w:sz w:val="28"/>
          <w:szCs w:val="28"/>
        </w:rPr>
        <w:t>0</w:t>
      </w:r>
    </w:p>
    <w:p w:rsidR="00707858" w:rsidRPr="00707858" w:rsidRDefault="00707858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>Показатели эффективности воспитательной деятельности ОУ……….21</w:t>
      </w:r>
    </w:p>
    <w:p w:rsidR="00707858" w:rsidRPr="00707858" w:rsidRDefault="00707858" w:rsidP="00707858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7858">
        <w:rPr>
          <w:rFonts w:ascii="Times New Roman" w:hAnsi="Times New Roman" w:cs="Times New Roman"/>
          <w:sz w:val="28"/>
          <w:szCs w:val="28"/>
        </w:rPr>
        <w:t xml:space="preserve">План воспитательной работы МБУДО </w:t>
      </w:r>
      <w:proofErr w:type="spellStart"/>
      <w:r w:rsidRPr="0070785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70785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858">
        <w:rPr>
          <w:rFonts w:ascii="Times New Roman" w:hAnsi="Times New Roman" w:cs="Times New Roman"/>
          <w:sz w:val="28"/>
          <w:szCs w:val="28"/>
        </w:rPr>
        <w:t>………..23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858" w:rsidRDefault="00707858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858" w:rsidRDefault="00707858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858" w:rsidRDefault="00707858" w:rsidP="00DA187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874" w:rsidRDefault="00DA1874" w:rsidP="00DA187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DAC" w:rsidRPr="00440DAC" w:rsidRDefault="00440DAC" w:rsidP="00440DAC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0DAC">
        <w:rPr>
          <w:rFonts w:ascii="Times New Roman" w:hAnsi="Times New Roman" w:cs="Times New Roman"/>
          <w:sz w:val="28"/>
          <w:szCs w:val="28"/>
        </w:rPr>
        <w:t xml:space="preserve">Программа воспитательной </w:t>
      </w:r>
      <w:r w:rsidR="0046593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44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Королев Московской области </w:t>
      </w:r>
      <w:r w:rsidRPr="00440DAC">
        <w:rPr>
          <w:rFonts w:ascii="Times New Roman" w:hAnsi="Times New Roman" w:cs="Times New Roman"/>
          <w:sz w:val="28"/>
          <w:szCs w:val="28"/>
        </w:rPr>
        <w:t>направлена на обеспечение духовно-нравственного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и воспитания обучающихся, их </w:t>
      </w:r>
      <w:r w:rsidRPr="00440DAC">
        <w:rPr>
          <w:rFonts w:ascii="Times New Roman" w:hAnsi="Times New Roman" w:cs="Times New Roman"/>
          <w:sz w:val="28"/>
          <w:szCs w:val="28"/>
        </w:rPr>
        <w:t xml:space="preserve">социализации, профессиональной ориентации, формирование общей культуры, а также культуры здорового и безопасного образа жизни. 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AC">
        <w:rPr>
          <w:rFonts w:ascii="Times New Roman" w:hAnsi="Times New Roman" w:cs="Times New Roman"/>
          <w:sz w:val="28"/>
          <w:szCs w:val="28"/>
        </w:rPr>
        <w:t xml:space="preserve">Программа обеспечивает решение актуальных проблем воспитания: 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AC">
        <w:rPr>
          <w:rFonts w:ascii="Times New Roman" w:hAnsi="Times New Roman" w:cs="Times New Roman"/>
          <w:sz w:val="28"/>
          <w:szCs w:val="28"/>
        </w:rPr>
        <w:sym w:font="Symbol" w:char="F0B7"/>
      </w:r>
      <w:r w:rsidR="007275A7">
        <w:rPr>
          <w:rFonts w:ascii="Times New Roman" w:hAnsi="Times New Roman" w:cs="Times New Roman"/>
          <w:sz w:val="28"/>
          <w:szCs w:val="28"/>
        </w:rPr>
        <w:t xml:space="preserve"> </w:t>
      </w:r>
      <w:r w:rsidR="00465930">
        <w:rPr>
          <w:rFonts w:ascii="Times New Roman" w:hAnsi="Times New Roman" w:cs="Times New Roman"/>
          <w:sz w:val="28"/>
          <w:szCs w:val="28"/>
        </w:rPr>
        <w:t xml:space="preserve">      </w:t>
      </w:r>
      <w:r w:rsidRPr="00440DAC">
        <w:rPr>
          <w:rFonts w:ascii="Times New Roman" w:hAnsi="Times New Roman" w:cs="Times New Roman"/>
          <w:sz w:val="28"/>
          <w:szCs w:val="28"/>
        </w:rPr>
        <w:t>формировани</w:t>
      </w:r>
      <w:r w:rsidR="007275A7">
        <w:rPr>
          <w:rFonts w:ascii="Times New Roman" w:hAnsi="Times New Roman" w:cs="Times New Roman"/>
          <w:sz w:val="28"/>
          <w:szCs w:val="28"/>
        </w:rPr>
        <w:t>я</w:t>
      </w:r>
      <w:r w:rsidRPr="00440DAC">
        <w:rPr>
          <w:rFonts w:ascii="Times New Roman" w:hAnsi="Times New Roman" w:cs="Times New Roman"/>
          <w:sz w:val="28"/>
          <w:szCs w:val="28"/>
        </w:rPr>
        <w:t xml:space="preserve"> ценностных ориентиров, объединяющих людей в единую историко-культурную и социальную общность; 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AC">
        <w:rPr>
          <w:rFonts w:ascii="Times New Roman" w:hAnsi="Times New Roman" w:cs="Times New Roman"/>
          <w:sz w:val="28"/>
          <w:szCs w:val="28"/>
        </w:rPr>
        <w:sym w:font="Symbol" w:char="F0B7"/>
      </w:r>
      <w:r w:rsidR="007275A7">
        <w:rPr>
          <w:rFonts w:ascii="Times New Roman" w:hAnsi="Times New Roman" w:cs="Times New Roman"/>
          <w:sz w:val="28"/>
          <w:szCs w:val="28"/>
        </w:rPr>
        <w:t xml:space="preserve"> </w:t>
      </w:r>
      <w:r w:rsidRPr="00440DA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275A7">
        <w:rPr>
          <w:rFonts w:ascii="Times New Roman" w:hAnsi="Times New Roman" w:cs="Times New Roman"/>
          <w:sz w:val="28"/>
          <w:szCs w:val="28"/>
        </w:rPr>
        <w:t>я</w:t>
      </w:r>
      <w:r w:rsidRPr="00440DAC">
        <w:rPr>
          <w:rFonts w:ascii="Times New Roman" w:hAnsi="Times New Roman" w:cs="Times New Roman"/>
          <w:sz w:val="28"/>
          <w:szCs w:val="28"/>
        </w:rPr>
        <w:t xml:space="preserve"> способности противостоять негативным воздействиям социальной среды; 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AC">
        <w:rPr>
          <w:rFonts w:ascii="Times New Roman" w:hAnsi="Times New Roman" w:cs="Times New Roman"/>
          <w:sz w:val="28"/>
          <w:szCs w:val="28"/>
        </w:rPr>
        <w:sym w:font="Symbol" w:char="F0B7"/>
      </w:r>
      <w:r w:rsidR="007275A7">
        <w:rPr>
          <w:rFonts w:ascii="Times New Roman" w:hAnsi="Times New Roman" w:cs="Times New Roman"/>
          <w:sz w:val="28"/>
          <w:szCs w:val="28"/>
        </w:rPr>
        <w:t xml:space="preserve"> </w:t>
      </w:r>
      <w:r w:rsidRPr="00440DAC">
        <w:rPr>
          <w:rFonts w:ascii="Times New Roman" w:hAnsi="Times New Roman" w:cs="Times New Roman"/>
          <w:sz w:val="28"/>
          <w:szCs w:val="28"/>
        </w:rPr>
        <w:t xml:space="preserve"> </w:t>
      </w:r>
      <w:r w:rsidR="00465930">
        <w:rPr>
          <w:rFonts w:ascii="Times New Roman" w:hAnsi="Times New Roman" w:cs="Times New Roman"/>
          <w:sz w:val="28"/>
          <w:szCs w:val="28"/>
        </w:rPr>
        <w:t xml:space="preserve"> </w:t>
      </w:r>
      <w:r w:rsidRPr="00440DAC">
        <w:rPr>
          <w:rFonts w:ascii="Times New Roman" w:hAnsi="Times New Roman" w:cs="Times New Roman"/>
          <w:sz w:val="28"/>
          <w:szCs w:val="28"/>
        </w:rPr>
        <w:t>развити</w:t>
      </w:r>
      <w:r w:rsidR="007275A7">
        <w:rPr>
          <w:rFonts w:ascii="Times New Roman" w:hAnsi="Times New Roman" w:cs="Times New Roman"/>
          <w:sz w:val="28"/>
          <w:szCs w:val="28"/>
        </w:rPr>
        <w:t>я</w:t>
      </w:r>
      <w:r w:rsidRPr="00440DAC">
        <w:rPr>
          <w:rFonts w:ascii="Times New Roman" w:hAnsi="Times New Roman" w:cs="Times New Roman"/>
          <w:sz w:val="28"/>
          <w:szCs w:val="28"/>
        </w:rPr>
        <w:t xml:space="preserve"> умений приходить к согласию в вопросах корректного социального поведения; </w:t>
      </w:r>
    </w:p>
    <w:p w:rsidR="00440DAC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AC">
        <w:rPr>
          <w:rFonts w:ascii="Times New Roman" w:hAnsi="Times New Roman" w:cs="Times New Roman"/>
          <w:sz w:val="28"/>
          <w:szCs w:val="28"/>
        </w:rPr>
        <w:sym w:font="Symbol" w:char="F0B7"/>
      </w:r>
      <w:r w:rsidR="00465930">
        <w:rPr>
          <w:rFonts w:ascii="Times New Roman" w:hAnsi="Times New Roman" w:cs="Times New Roman"/>
          <w:sz w:val="28"/>
          <w:szCs w:val="28"/>
        </w:rPr>
        <w:t xml:space="preserve">    </w:t>
      </w:r>
      <w:r w:rsidR="007275A7">
        <w:rPr>
          <w:rFonts w:ascii="Times New Roman" w:hAnsi="Times New Roman" w:cs="Times New Roman"/>
          <w:sz w:val="28"/>
          <w:szCs w:val="28"/>
        </w:rPr>
        <w:t xml:space="preserve"> </w:t>
      </w:r>
      <w:r w:rsidRPr="00440DAC">
        <w:rPr>
          <w:rFonts w:ascii="Times New Roman" w:hAnsi="Times New Roman" w:cs="Times New Roman"/>
          <w:sz w:val="28"/>
          <w:szCs w:val="28"/>
        </w:rPr>
        <w:t>воспитани</w:t>
      </w:r>
      <w:r w:rsidR="007275A7">
        <w:rPr>
          <w:rFonts w:ascii="Times New Roman" w:hAnsi="Times New Roman" w:cs="Times New Roman"/>
          <w:sz w:val="28"/>
          <w:szCs w:val="28"/>
        </w:rPr>
        <w:t>я</w:t>
      </w:r>
      <w:r w:rsidRPr="00440DAC">
        <w:rPr>
          <w:rFonts w:ascii="Times New Roman" w:hAnsi="Times New Roman" w:cs="Times New Roman"/>
          <w:sz w:val="28"/>
          <w:szCs w:val="28"/>
        </w:rPr>
        <w:t xml:space="preserve"> сознательного отношения к принимаемым большинством граждан принципам и правилам жизни; </w:t>
      </w:r>
    </w:p>
    <w:p w:rsidR="007275A7" w:rsidRDefault="00440DAC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DAC">
        <w:rPr>
          <w:rFonts w:ascii="Times New Roman" w:hAnsi="Times New Roman" w:cs="Times New Roman"/>
          <w:sz w:val="28"/>
          <w:szCs w:val="28"/>
        </w:rPr>
        <w:sym w:font="Symbol" w:char="F0B7"/>
      </w:r>
      <w:r w:rsidR="007275A7">
        <w:rPr>
          <w:rFonts w:ascii="Times New Roman" w:hAnsi="Times New Roman" w:cs="Times New Roman"/>
          <w:sz w:val="28"/>
          <w:szCs w:val="28"/>
        </w:rPr>
        <w:t xml:space="preserve"> </w:t>
      </w:r>
      <w:r w:rsidR="00465930">
        <w:rPr>
          <w:rFonts w:ascii="Times New Roman" w:hAnsi="Times New Roman" w:cs="Times New Roman"/>
          <w:sz w:val="28"/>
          <w:szCs w:val="28"/>
        </w:rPr>
        <w:t xml:space="preserve">     </w:t>
      </w:r>
      <w:r w:rsidRPr="00440DAC">
        <w:rPr>
          <w:rFonts w:ascii="Times New Roman" w:hAnsi="Times New Roman" w:cs="Times New Roman"/>
          <w:sz w:val="28"/>
          <w:szCs w:val="28"/>
        </w:rPr>
        <w:t>формировани</w:t>
      </w:r>
      <w:r w:rsidR="007275A7">
        <w:rPr>
          <w:rFonts w:ascii="Times New Roman" w:hAnsi="Times New Roman" w:cs="Times New Roman"/>
          <w:sz w:val="28"/>
          <w:szCs w:val="28"/>
        </w:rPr>
        <w:t>я</w:t>
      </w:r>
      <w:r w:rsidRPr="00440DAC">
        <w:rPr>
          <w:rFonts w:ascii="Times New Roman" w:hAnsi="Times New Roman" w:cs="Times New Roman"/>
          <w:sz w:val="28"/>
          <w:szCs w:val="28"/>
        </w:rPr>
        <w:t xml:space="preserve"> уважения к родному языку, самобытной культуре своего народа. </w:t>
      </w:r>
      <w:r w:rsidR="007275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7E0" w:rsidRDefault="007275A7" w:rsidP="00440DA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40DAC" w:rsidRPr="00440DAC">
        <w:rPr>
          <w:rFonts w:ascii="Times New Roman" w:hAnsi="Times New Roman" w:cs="Times New Roman"/>
          <w:sz w:val="28"/>
          <w:szCs w:val="28"/>
        </w:rPr>
        <w:t>Программа построена с учётом ценностных установок: патриотизм, гражданственность, социальная солидарность, семья, труд, творчество, природа, искусство, человечество, и ориентирована на современный национальный воспитательный идеал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AC" w:rsidRPr="00440DAC">
        <w:rPr>
          <w:rFonts w:ascii="Times New Roman" w:hAnsi="Times New Roman" w:cs="Times New Roman"/>
          <w:sz w:val="28"/>
          <w:szCs w:val="28"/>
        </w:rPr>
        <w:t>высоконравственн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0DAC" w:rsidRPr="00440DAC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0DAC" w:rsidRPr="00440DAC">
        <w:rPr>
          <w:rFonts w:ascii="Times New Roman" w:hAnsi="Times New Roman" w:cs="Times New Roman"/>
          <w:sz w:val="28"/>
          <w:szCs w:val="28"/>
        </w:rPr>
        <w:t>, компетентн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0DAC" w:rsidRPr="00440DAC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0DAC" w:rsidRPr="00440DAC">
        <w:rPr>
          <w:rFonts w:ascii="Times New Roman" w:hAnsi="Times New Roman" w:cs="Times New Roman"/>
          <w:sz w:val="28"/>
          <w:szCs w:val="28"/>
        </w:rPr>
        <w:t xml:space="preserve"> России, принимающ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40DAC" w:rsidRPr="00440DAC">
        <w:rPr>
          <w:rFonts w:ascii="Times New Roman" w:hAnsi="Times New Roman" w:cs="Times New Roman"/>
          <w:sz w:val="28"/>
          <w:szCs w:val="28"/>
        </w:rPr>
        <w:t xml:space="preserve"> судьбу Отечества как свою личную, осознающ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40DAC" w:rsidRPr="00440DAC"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будущее своей страны, укоренённ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0DAC" w:rsidRPr="00440DAC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многонационального народа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ECD" w:rsidRDefault="007275A7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7275A7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в Российской Федерации наделяет дополнительное образование как составную часть непрерывного образования множеством функций: обучение досугу, подготовка к самостоятельному решению семейно-бытовых проблем, формирование готовности личности к непрерывному образованию;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  <w:r w:rsidRPr="007275A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5A7">
        <w:rPr>
          <w:rFonts w:ascii="Times New Roman" w:hAnsi="Times New Roman" w:cs="Times New Roman"/>
          <w:sz w:val="28"/>
          <w:szCs w:val="28"/>
        </w:rPr>
        <w:t xml:space="preserve"> задатков, способностей, интересов личности, что обеспечивает самостоятельное решение проблем в различных сферах жизнедеятельности на основе использования социального опыта, элементом которого является собственный опыт ребенка.</w:t>
      </w:r>
      <w:proofErr w:type="gramEnd"/>
      <w:r w:rsidRPr="007275A7">
        <w:rPr>
          <w:rFonts w:ascii="Times New Roman" w:hAnsi="Times New Roman" w:cs="Times New Roman"/>
          <w:sz w:val="28"/>
          <w:szCs w:val="28"/>
        </w:rPr>
        <w:t xml:space="preserve"> Одной из важнейших функций дополнительного образования в современных условиях является социальное и личностное самоопределение детей и молодежи, подготовка к жизни и профессиональной карьере в условиях социальных перемен. </w:t>
      </w:r>
    </w:p>
    <w:p w:rsidR="00BB6557" w:rsidRPr="00063ECD" w:rsidRDefault="007275A7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ECD">
        <w:rPr>
          <w:rFonts w:ascii="Times New Roman" w:hAnsi="Times New Roman" w:cs="Times New Roman"/>
          <w:b/>
          <w:sz w:val="28"/>
          <w:szCs w:val="28"/>
        </w:rPr>
        <w:t xml:space="preserve">Нормативной основой воспитательной деятельности в </w:t>
      </w:r>
      <w:r w:rsidR="00BB6557" w:rsidRPr="00063ECD">
        <w:rPr>
          <w:rFonts w:ascii="Times New Roman" w:hAnsi="Times New Roman" w:cs="Times New Roman"/>
          <w:b/>
          <w:sz w:val="28"/>
          <w:szCs w:val="28"/>
        </w:rPr>
        <w:t xml:space="preserve">МБУДО </w:t>
      </w:r>
      <w:proofErr w:type="spellStart"/>
      <w:r w:rsidR="00BB6557" w:rsidRPr="00063ECD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="00BB6557" w:rsidRPr="0006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CD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BB6557" w:rsidRPr="00BB6557" w:rsidRDefault="00BB6557" w:rsidP="00465930">
      <w:pPr>
        <w:spacing w:before="220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Закон «Об образовании в Российской Федерации» от 29.12.2012 №273-Ф3. </w:t>
      </w:r>
    </w:p>
    <w:p w:rsidR="00BB6557" w:rsidRPr="00BB6557" w:rsidRDefault="00BB6557" w:rsidP="00465930">
      <w:pPr>
        <w:spacing w:before="220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BB6557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BB6557" w:rsidRPr="00BB6557" w:rsidRDefault="00BB6557" w:rsidP="00465930">
      <w:pPr>
        <w:spacing w:before="220" w:after="19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B6557">
        <w:rPr>
          <w:rFonts w:ascii="Times New Roman" w:hAnsi="Times New Roman" w:cs="Times New Roman"/>
          <w:color w:val="000000"/>
          <w:sz w:val="28"/>
          <w:szCs w:val="28"/>
        </w:rPr>
        <w:t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</w:t>
      </w:r>
      <w:proofErr w:type="gramEnd"/>
    </w:p>
    <w:p w:rsidR="00BB6557" w:rsidRPr="00BB6557" w:rsidRDefault="00BB6557" w:rsidP="00465930">
      <w:pPr>
        <w:spacing w:before="220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>4. Порядок организации и осуществления образовательной деятельности по дополнительным общеобразовательным программам (утвержден приказом  Министерства просвещения   России от 09.11.2018 №196).</w:t>
      </w:r>
    </w:p>
    <w:p w:rsidR="00BB6557" w:rsidRPr="00BB6557" w:rsidRDefault="00BB6557" w:rsidP="00465930">
      <w:pPr>
        <w:spacing w:before="220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Распоряжением правительства РФ от 04.09.2014г.№1726-р «Об утверждении концепции развития дополнительного образования детей»</w:t>
      </w:r>
    </w:p>
    <w:p w:rsidR="00BB6557" w:rsidRPr="00BB6557" w:rsidRDefault="00BB6557" w:rsidP="00465930">
      <w:pPr>
        <w:spacing w:before="119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>6. Распоряжением Правительства РФ 24.04.2015 г. №729-р «об утверждении плана мероприятий на 2015 2020 годы по реализации концепции развития дополнительного образования детей, утверждённый Распоряжением Правительства РФ от 04.09.2014г. №1726-р.</w:t>
      </w:r>
    </w:p>
    <w:p w:rsidR="00BB6557" w:rsidRPr="00BB6557" w:rsidRDefault="00BB6557" w:rsidP="00465930">
      <w:pPr>
        <w:spacing w:before="119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BB6557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BB6557" w:rsidRPr="00BB6557" w:rsidRDefault="00BB6557" w:rsidP="00465930">
      <w:pPr>
        <w:spacing w:before="220" w:after="1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8. Об учете результатов </w:t>
      </w:r>
      <w:proofErr w:type="spellStart"/>
      <w:r w:rsidRPr="00BB6557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2499).</w:t>
      </w:r>
    </w:p>
    <w:p w:rsidR="00BB6557" w:rsidRPr="00BB6557" w:rsidRDefault="00BB6557" w:rsidP="00465930">
      <w:pPr>
        <w:spacing w:before="220" w:after="19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>9. 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13 в/07).</w:t>
      </w:r>
    </w:p>
    <w:p w:rsidR="00BB6557" w:rsidRPr="00BB6557" w:rsidRDefault="00BB6557" w:rsidP="00465930">
      <w:pPr>
        <w:tabs>
          <w:tab w:val="left" w:pos="7855"/>
        </w:tabs>
        <w:spacing w:before="220" w:after="19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557">
        <w:rPr>
          <w:rFonts w:ascii="Times New Roman" w:hAnsi="Times New Roman" w:cs="Times New Roman"/>
          <w:color w:val="000000"/>
          <w:sz w:val="28"/>
          <w:szCs w:val="28"/>
        </w:rPr>
        <w:t xml:space="preserve">10.Уставом МБУДО </w:t>
      </w:r>
      <w:proofErr w:type="spellStart"/>
      <w:r w:rsidRPr="00BB6557"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Pr="00BB65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655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B6557" w:rsidRDefault="00BB6557" w:rsidP="00BB6557">
      <w:pPr>
        <w:spacing w:before="120" w:after="12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7E0" w:rsidRDefault="00BB6557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557">
        <w:rPr>
          <w:rFonts w:ascii="Times New Roman" w:hAnsi="Times New Roman" w:cs="Times New Roman"/>
          <w:sz w:val="28"/>
          <w:szCs w:val="28"/>
        </w:rPr>
        <w:t xml:space="preserve">Многочисленные воспитательные задачи, стоящие перед </w:t>
      </w:r>
      <w:r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57">
        <w:rPr>
          <w:rFonts w:ascii="Times New Roman" w:hAnsi="Times New Roman" w:cs="Times New Roman"/>
          <w:sz w:val="28"/>
          <w:szCs w:val="28"/>
        </w:rPr>
        <w:t>невозможно решить лишь за счет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BB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Pr="00BB6557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6557">
        <w:rPr>
          <w:rFonts w:ascii="Times New Roman" w:hAnsi="Times New Roman" w:cs="Times New Roman"/>
          <w:sz w:val="28"/>
          <w:szCs w:val="28"/>
        </w:rPr>
        <w:t xml:space="preserve"> программ. </w:t>
      </w:r>
      <w:r w:rsidR="00465930">
        <w:rPr>
          <w:rFonts w:ascii="Times New Roman" w:hAnsi="Times New Roman" w:cs="Times New Roman"/>
          <w:sz w:val="28"/>
          <w:szCs w:val="28"/>
        </w:rPr>
        <w:t xml:space="preserve">     </w:t>
      </w:r>
      <w:r w:rsidRPr="00BB6557">
        <w:rPr>
          <w:rFonts w:ascii="Times New Roman" w:hAnsi="Times New Roman" w:cs="Times New Roman"/>
          <w:sz w:val="28"/>
          <w:szCs w:val="28"/>
        </w:rPr>
        <w:t>Программа воспита</w:t>
      </w:r>
      <w:r w:rsidR="00465930">
        <w:rPr>
          <w:rFonts w:ascii="Times New Roman" w:hAnsi="Times New Roman" w:cs="Times New Roman"/>
          <w:sz w:val="28"/>
          <w:szCs w:val="28"/>
        </w:rPr>
        <w:t xml:space="preserve">тельной деятельности МБУДО </w:t>
      </w:r>
      <w:proofErr w:type="spellStart"/>
      <w:r w:rsidR="0046593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BB6557">
        <w:rPr>
          <w:rFonts w:ascii="Times New Roman" w:hAnsi="Times New Roman" w:cs="Times New Roman"/>
          <w:sz w:val="28"/>
          <w:szCs w:val="28"/>
        </w:rPr>
        <w:t xml:space="preserve">  дополняет </w:t>
      </w:r>
      <w:r w:rsidR="00465930">
        <w:rPr>
          <w:rFonts w:ascii="Times New Roman" w:hAnsi="Times New Roman" w:cs="Times New Roman"/>
          <w:sz w:val="28"/>
          <w:szCs w:val="28"/>
        </w:rPr>
        <w:t>п</w:t>
      </w:r>
      <w:r w:rsidRPr="00BB6557">
        <w:rPr>
          <w:rFonts w:ascii="Times New Roman" w:hAnsi="Times New Roman" w:cs="Times New Roman"/>
          <w:sz w:val="28"/>
          <w:szCs w:val="28"/>
        </w:rPr>
        <w:t xml:space="preserve">рограммы, реализуемые в учреждении, и позволяет комплексно подойти к решению образовательных (в </w:t>
      </w:r>
      <w:r>
        <w:rPr>
          <w:rFonts w:ascii="Times New Roman" w:hAnsi="Times New Roman" w:cs="Times New Roman"/>
          <w:sz w:val="28"/>
          <w:szCs w:val="28"/>
        </w:rPr>
        <w:t>том числе воспитательных) задач</w:t>
      </w:r>
      <w:r w:rsidR="00465930">
        <w:rPr>
          <w:rFonts w:ascii="Times New Roman" w:hAnsi="Times New Roman" w:cs="Times New Roman"/>
          <w:sz w:val="28"/>
          <w:szCs w:val="28"/>
        </w:rPr>
        <w:t>,</w:t>
      </w:r>
      <w:r w:rsidRPr="00BB6557">
        <w:rPr>
          <w:rFonts w:ascii="Times New Roman" w:hAnsi="Times New Roman" w:cs="Times New Roman"/>
          <w:sz w:val="28"/>
          <w:szCs w:val="28"/>
        </w:rPr>
        <w:t xml:space="preserve"> поставленных перед учреждением дополнительного образования в современных условиях интенсивной модернизации системы образования.</w:t>
      </w:r>
    </w:p>
    <w:p w:rsidR="00465930" w:rsidRPr="00063ECD" w:rsidRDefault="00465930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3ECD">
        <w:rPr>
          <w:rFonts w:ascii="Times New Roman" w:hAnsi="Times New Roman" w:cs="Times New Roman"/>
          <w:b/>
          <w:sz w:val="28"/>
          <w:szCs w:val="28"/>
        </w:rPr>
        <w:t xml:space="preserve">Программа воспитательной деятельности МБУДО </w:t>
      </w:r>
      <w:proofErr w:type="spellStart"/>
      <w:r w:rsidRPr="00063ECD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Pr="00063ECD">
        <w:rPr>
          <w:rFonts w:ascii="Times New Roman" w:hAnsi="Times New Roman" w:cs="Times New Roman"/>
          <w:b/>
          <w:sz w:val="28"/>
          <w:szCs w:val="28"/>
        </w:rPr>
        <w:t xml:space="preserve"> включает в себя четыре сквозные подпрограммы: </w:t>
      </w:r>
    </w:p>
    <w:p w:rsidR="00465930" w:rsidRDefault="00465930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</w:t>
      </w:r>
      <w:r w:rsidR="00707858">
        <w:rPr>
          <w:rFonts w:ascii="Times New Roman" w:hAnsi="Times New Roman" w:cs="Times New Roman"/>
          <w:sz w:val="28"/>
          <w:szCs w:val="28"/>
        </w:rPr>
        <w:t>Подп</w:t>
      </w:r>
      <w:r w:rsidRPr="00465930">
        <w:rPr>
          <w:rFonts w:ascii="Times New Roman" w:hAnsi="Times New Roman" w:cs="Times New Roman"/>
          <w:sz w:val="28"/>
          <w:szCs w:val="28"/>
        </w:rPr>
        <w:t xml:space="preserve">рограмма формирования и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65930">
        <w:rPr>
          <w:rFonts w:ascii="Times New Roman" w:hAnsi="Times New Roman" w:cs="Times New Roman"/>
          <w:sz w:val="28"/>
          <w:szCs w:val="28"/>
        </w:rPr>
        <w:t xml:space="preserve">, выявления и поддержки талантливых детей и молодежи. </w:t>
      </w:r>
    </w:p>
    <w:p w:rsidR="00465930" w:rsidRDefault="00465930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858">
        <w:rPr>
          <w:rFonts w:ascii="Times New Roman" w:hAnsi="Times New Roman" w:cs="Times New Roman"/>
          <w:sz w:val="28"/>
          <w:szCs w:val="28"/>
        </w:rPr>
        <w:t>Подп</w:t>
      </w:r>
      <w:r w:rsidRPr="00465930">
        <w:rPr>
          <w:rFonts w:ascii="Times New Roman" w:hAnsi="Times New Roman" w:cs="Times New Roman"/>
          <w:sz w:val="28"/>
          <w:szCs w:val="28"/>
        </w:rPr>
        <w:t xml:space="preserve">рограмма духовно-нравственного, гражданско-патриотического воспитания, формирования общей культуры </w:t>
      </w:r>
      <w:proofErr w:type="gramStart"/>
      <w:r w:rsidRPr="00465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5930">
        <w:rPr>
          <w:rFonts w:ascii="Times New Roman" w:hAnsi="Times New Roman" w:cs="Times New Roman"/>
          <w:sz w:val="28"/>
          <w:szCs w:val="28"/>
        </w:rPr>
        <w:t>, профилактики экстремизма и радикализма в молодежной среде.</w:t>
      </w:r>
    </w:p>
    <w:p w:rsidR="00465930" w:rsidRDefault="00465930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465930">
        <w:rPr>
          <w:rFonts w:ascii="Times New Roman" w:hAnsi="Times New Roman" w:cs="Times New Roman"/>
          <w:sz w:val="28"/>
          <w:szCs w:val="28"/>
        </w:rPr>
        <w:t xml:space="preserve"> </w:t>
      </w:r>
      <w:r w:rsidR="00707858">
        <w:rPr>
          <w:rFonts w:ascii="Times New Roman" w:hAnsi="Times New Roman" w:cs="Times New Roman"/>
          <w:sz w:val="28"/>
          <w:szCs w:val="28"/>
        </w:rPr>
        <w:t>Подп</w:t>
      </w:r>
      <w:r w:rsidRPr="00465930">
        <w:rPr>
          <w:rFonts w:ascii="Times New Roman" w:hAnsi="Times New Roman" w:cs="Times New Roman"/>
          <w:sz w:val="28"/>
          <w:szCs w:val="28"/>
        </w:rPr>
        <w:t xml:space="preserve">рограмма социализации, самоопределения и профессиональной ориентации. </w:t>
      </w:r>
    </w:p>
    <w:p w:rsidR="00465930" w:rsidRDefault="00465930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5930">
        <w:rPr>
          <w:rFonts w:ascii="Times New Roman" w:hAnsi="Times New Roman" w:cs="Times New Roman"/>
          <w:sz w:val="28"/>
          <w:szCs w:val="28"/>
        </w:rPr>
        <w:t xml:space="preserve"> </w:t>
      </w:r>
      <w:r w:rsidR="00707858">
        <w:rPr>
          <w:rFonts w:ascii="Times New Roman" w:hAnsi="Times New Roman" w:cs="Times New Roman"/>
          <w:sz w:val="28"/>
          <w:szCs w:val="28"/>
        </w:rPr>
        <w:t>Подп</w:t>
      </w:r>
      <w:r w:rsidRPr="00465930">
        <w:rPr>
          <w:rFonts w:ascii="Times New Roman" w:hAnsi="Times New Roman" w:cs="Times New Roman"/>
          <w:sz w:val="28"/>
          <w:szCs w:val="28"/>
        </w:rPr>
        <w:t>рограмма формирования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930">
        <w:rPr>
          <w:rFonts w:ascii="Times New Roman" w:hAnsi="Times New Roman" w:cs="Times New Roman"/>
          <w:sz w:val="28"/>
          <w:szCs w:val="28"/>
        </w:rPr>
        <w:t xml:space="preserve"> комплексной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65930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930">
        <w:rPr>
          <w:rFonts w:ascii="Times New Roman" w:hAnsi="Times New Roman" w:cs="Times New Roman"/>
          <w:sz w:val="28"/>
          <w:szCs w:val="28"/>
        </w:rPr>
        <w:t xml:space="preserve"> употребления ПАВ, безнадзорности, правонарушений несовершеннолетних и 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  <w:r w:rsidRPr="00465930">
        <w:rPr>
          <w:rFonts w:ascii="Times New Roman" w:hAnsi="Times New Roman" w:cs="Times New Roman"/>
          <w:sz w:val="28"/>
          <w:szCs w:val="28"/>
        </w:rPr>
        <w:t>.</w:t>
      </w:r>
    </w:p>
    <w:p w:rsidR="00465930" w:rsidRPr="00465930" w:rsidRDefault="00465930" w:rsidP="00BB655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5930">
        <w:rPr>
          <w:rFonts w:ascii="Times New Roman" w:hAnsi="Times New Roman" w:cs="Times New Roman"/>
          <w:sz w:val="28"/>
          <w:szCs w:val="28"/>
        </w:rPr>
        <w:t>Сквозные подпрограммы воспита</w:t>
      </w:r>
      <w:r>
        <w:rPr>
          <w:rFonts w:ascii="Times New Roman" w:hAnsi="Times New Roman" w:cs="Times New Roman"/>
          <w:sz w:val="28"/>
          <w:szCs w:val="28"/>
        </w:rPr>
        <w:t>тельной деятельности ОУ</w:t>
      </w:r>
      <w:r w:rsidRPr="00465930">
        <w:rPr>
          <w:rFonts w:ascii="Times New Roman" w:hAnsi="Times New Roman" w:cs="Times New Roman"/>
          <w:sz w:val="28"/>
          <w:szCs w:val="28"/>
        </w:rPr>
        <w:t xml:space="preserve"> содержат механизмы достижения поставленных целей средствами всех </w:t>
      </w: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(</w:t>
      </w:r>
      <w:r w:rsidRPr="00465930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593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грамм, реализуемых в учреждении, а так же </w:t>
      </w:r>
      <w:r w:rsidRPr="00465930">
        <w:rPr>
          <w:rFonts w:ascii="Times New Roman" w:hAnsi="Times New Roman" w:cs="Times New Roman"/>
          <w:sz w:val="28"/>
          <w:szCs w:val="28"/>
        </w:rPr>
        <w:t xml:space="preserve"> дополняют</w:t>
      </w:r>
      <w:r w:rsidR="00EB5861">
        <w:rPr>
          <w:rFonts w:ascii="Times New Roman" w:hAnsi="Times New Roman" w:cs="Times New Roman"/>
          <w:sz w:val="28"/>
          <w:szCs w:val="28"/>
        </w:rPr>
        <w:t>, расширяют, обогащают образовательную деятельность новыми</w:t>
      </w:r>
      <w:r w:rsidRPr="00465930">
        <w:rPr>
          <w:rFonts w:ascii="Times New Roman" w:hAnsi="Times New Roman" w:cs="Times New Roman"/>
          <w:sz w:val="28"/>
          <w:szCs w:val="28"/>
        </w:rPr>
        <w:t xml:space="preserve"> направлениями работы, позволяющими комплексно охватить весь спектр воспитательных функций образовательного учреждения.</w:t>
      </w:r>
    </w:p>
    <w:p w:rsidR="000E28C9" w:rsidRPr="000E28C9" w:rsidRDefault="000E28C9" w:rsidP="000E28C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 программы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C9" w:rsidRPr="000E28C9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0E28C9">
        <w:rPr>
          <w:rFonts w:ascii="Times New Roman" w:hAnsi="Times New Roman" w:cs="Times New Roman"/>
          <w:b/>
          <w:sz w:val="28"/>
          <w:szCs w:val="28"/>
        </w:rPr>
        <w:t xml:space="preserve"> общей</w:t>
      </w:r>
      <w:r w:rsidR="000E28C9" w:rsidRPr="000E28C9">
        <w:rPr>
          <w:rFonts w:ascii="Times New Roman" w:hAnsi="Times New Roman" w:cs="Times New Roman"/>
          <w:b/>
          <w:sz w:val="28"/>
          <w:szCs w:val="28"/>
        </w:rPr>
        <w:t xml:space="preserve"> целью программы воспитательной деятельности МБУДО </w:t>
      </w:r>
      <w:proofErr w:type="spellStart"/>
      <w:r w:rsidR="000E28C9" w:rsidRPr="000E28C9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="000E28C9" w:rsidRPr="000E28C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0E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C9" w:rsidRPr="000E28C9">
        <w:rPr>
          <w:rFonts w:ascii="Times New Roman" w:hAnsi="Times New Roman" w:cs="Times New Roman"/>
          <w:sz w:val="28"/>
          <w:szCs w:val="28"/>
        </w:rPr>
        <w:t>с</w:t>
      </w:r>
      <w:r w:rsidR="000E28C9" w:rsidRPr="000E28C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r w:rsidR="000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оптимальных условий для развития творческой активности детей и подростков, с предоставлением возможности максимально раскрыть свои способности в различных видах творческой деятельности.</w:t>
      </w:r>
    </w:p>
    <w:p w:rsidR="000E28C9" w:rsidRPr="000E28C9" w:rsidRDefault="000E28C9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0E28C9" w:rsidRPr="00654941" w:rsidRDefault="000E28C9" w:rsidP="000E28C9">
      <w:pPr>
        <w:spacing w:after="0" w:line="360" w:lineRule="auto"/>
        <w:ind w:firstLine="567"/>
        <w:contextualSpacing/>
        <w:jc w:val="both"/>
        <w:rPr>
          <w:sz w:val="28"/>
        </w:rPr>
      </w:pPr>
      <w:r w:rsidRPr="000E0D42">
        <w:rPr>
          <w:rFonts w:ascii="Times New Roman" w:hAnsi="Times New Roman" w:cs="Times New Roman"/>
          <w:sz w:val="28"/>
        </w:rPr>
        <w:lastRenderedPageBreak/>
        <w:t>1.</w:t>
      </w:r>
      <w:r>
        <w:rPr>
          <w:rFonts w:ascii="Times New Roman" w:hAnsi="Times New Roman" w:cs="Times New Roman"/>
          <w:sz w:val="28"/>
        </w:rPr>
        <w:t xml:space="preserve"> Усовершенствовать деятельность</w:t>
      </w:r>
      <w:r w:rsidRPr="00654941">
        <w:rPr>
          <w:rFonts w:ascii="Times New Roman" w:hAnsi="Times New Roman" w:cs="Times New Roman"/>
          <w:sz w:val="28"/>
        </w:rPr>
        <w:t xml:space="preserve"> учреждения по формированию у </w:t>
      </w:r>
      <w:proofErr w:type="gramStart"/>
      <w:r w:rsidRPr="00654941">
        <w:rPr>
          <w:rFonts w:ascii="Times New Roman" w:hAnsi="Times New Roman" w:cs="Times New Roman"/>
          <w:sz w:val="28"/>
        </w:rPr>
        <w:t>обучающихся</w:t>
      </w:r>
      <w:proofErr w:type="gramEnd"/>
      <w:r w:rsidRPr="00654941">
        <w:rPr>
          <w:rFonts w:ascii="Times New Roman" w:hAnsi="Times New Roman" w:cs="Times New Roman"/>
          <w:sz w:val="28"/>
        </w:rPr>
        <w:t xml:space="preserve"> культуры здорового и безопасного образа жизни.</w:t>
      </w:r>
      <w:r w:rsidRPr="000E0D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Содействовать</w:t>
      </w:r>
      <w:r w:rsidRPr="000E0D42">
        <w:rPr>
          <w:rFonts w:ascii="Times New Roman" w:hAnsi="Times New Roman" w:cs="Times New Roman"/>
          <w:sz w:val="28"/>
        </w:rPr>
        <w:t xml:space="preserve"> формированию сознательного отношения ребенка к своему здоровью, как естественной основе умственного, физического, трудового и нравственного развития.</w:t>
      </w:r>
    </w:p>
    <w:p w:rsidR="000E28C9" w:rsidRPr="00654941" w:rsidRDefault="000E28C9" w:rsidP="000E28C9">
      <w:pPr>
        <w:spacing w:after="0" w:line="360" w:lineRule="auto"/>
        <w:contextualSpacing/>
        <w:jc w:val="both"/>
        <w:rPr>
          <w:sz w:val="28"/>
        </w:rPr>
      </w:pPr>
      <w:r w:rsidRPr="000E0D4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Сф</w:t>
      </w:r>
      <w:r w:rsidRPr="000E0D42">
        <w:rPr>
          <w:rFonts w:ascii="Times New Roman" w:hAnsi="Times New Roman" w:cs="Times New Roman"/>
          <w:sz w:val="28"/>
        </w:rPr>
        <w:t>ормировать у обучающихся гуманистические, социально-значимые ценности и ответственное гражданское поведение</w:t>
      </w:r>
      <w:r>
        <w:rPr>
          <w:rFonts w:ascii="Times New Roman" w:hAnsi="Times New Roman" w:cs="Times New Roman"/>
          <w:sz w:val="28"/>
        </w:rPr>
        <w:t xml:space="preserve">, </w:t>
      </w:r>
      <w:r w:rsidRPr="00654941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вать</w:t>
      </w:r>
      <w:r w:rsidRPr="00654941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я</w:t>
      </w:r>
      <w:r w:rsidRPr="00654941">
        <w:rPr>
          <w:rFonts w:ascii="Times New Roman" w:hAnsi="Times New Roman" w:cs="Times New Roman"/>
          <w:sz w:val="28"/>
        </w:rPr>
        <w:t xml:space="preserve"> для развития духовно-нравственных качеств личности</w:t>
      </w:r>
      <w:r>
        <w:rPr>
          <w:rFonts w:ascii="Times New Roman" w:hAnsi="Times New Roman" w:cs="Times New Roman"/>
          <w:sz w:val="28"/>
        </w:rPr>
        <w:t>.</w:t>
      </w:r>
    </w:p>
    <w:p w:rsidR="000E28C9" w:rsidRPr="00FC60E1" w:rsidRDefault="000E28C9" w:rsidP="000E28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C60E1">
        <w:rPr>
          <w:rFonts w:ascii="Times New Roman" w:hAnsi="Times New Roman" w:cs="Times New Roman"/>
          <w:sz w:val="28"/>
        </w:rPr>
        <w:t>3. Внедрить в организацию воспитательного пространства ученическ</w:t>
      </w:r>
      <w:r>
        <w:rPr>
          <w:rFonts w:ascii="Times New Roman" w:hAnsi="Times New Roman" w:cs="Times New Roman"/>
          <w:sz w:val="28"/>
        </w:rPr>
        <w:t xml:space="preserve">ое самоуправление, которое предоставит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возможность развивать свои способности в организаторской деятельности</w:t>
      </w:r>
      <w:r w:rsidRPr="00FC60E1">
        <w:rPr>
          <w:rFonts w:ascii="Times New Roman" w:hAnsi="Times New Roman" w:cs="Times New Roman"/>
          <w:sz w:val="28"/>
        </w:rPr>
        <w:t xml:space="preserve">. </w:t>
      </w:r>
    </w:p>
    <w:p w:rsidR="000E28C9" w:rsidRDefault="000E28C9" w:rsidP="000E28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необходимые условия</w:t>
      </w:r>
      <w:r w:rsidRPr="00FC60E1">
        <w:rPr>
          <w:rFonts w:ascii="Times New Roman" w:hAnsi="Times New Roman" w:cs="Times New Roman"/>
          <w:sz w:val="28"/>
          <w:szCs w:val="28"/>
        </w:rPr>
        <w:t xml:space="preserve"> для участия роди</w:t>
      </w:r>
      <w:r>
        <w:rPr>
          <w:rFonts w:ascii="Times New Roman" w:hAnsi="Times New Roman" w:cs="Times New Roman"/>
          <w:sz w:val="28"/>
          <w:szCs w:val="28"/>
        </w:rPr>
        <w:t>телей в воспитательном процессе: а</w:t>
      </w:r>
      <w:r w:rsidRPr="00FC60E1">
        <w:rPr>
          <w:rFonts w:ascii="Times New Roman" w:hAnsi="Times New Roman" w:cs="Times New Roman"/>
          <w:sz w:val="28"/>
          <w:szCs w:val="28"/>
        </w:rPr>
        <w:t>ктивизировать</w:t>
      </w:r>
      <w:r w:rsidRPr="00654941">
        <w:rPr>
          <w:rFonts w:ascii="Times New Roman" w:hAnsi="Times New Roman" w:cs="Times New Roman"/>
          <w:sz w:val="28"/>
        </w:rPr>
        <w:t xml:space="preserve"> работу по освоению </w:t>
      </w:r>
      <w:r>
        <w:rPr>
          <w:rFonts w:ascii="Times New Roman" w:hAnsi="Times New Roman" w:cs="Times New Roman"/>
          <w:sz w:val="28"/>
        </w:rPr>
        <w:t xml:space="preserve">и внедрению новых </w:t>
      </w:r>
      <w:r w:rsidRPr="00654941">
        <w:rPr>
          <w:rFonts w:ascii="Times New Roman" w:hAnsi="Times New Roman" w:cs="Times New Roman"/>
          <w:sz w:val="28"/>
        </w:rPr>
        <w:t xml:space="preserve">форм </w:t>
      </w:r>
      <w:r>
        <w:rPr>
          <w:rFonts w:ascii="Times New Roman" w:hAnsi="Times New Roman" w:cs="Times New Roman"/>
          <w:sz w:val="28"/>
        </w:rPr>
        <w:t xml:space="preserve">сотрудничества и </w:t>
      </w:r>
      <w:r w:rsidRPr="00654941">
        <w:rPr>
          <w:rFonts w:ascii="Times New Roman" w:hAnsi="Times New Roman" w:cs="Times New Roman"/>
          <w:sz w:val="28"/>
        </w:rPr>
        <w:t xml:space="preserve">взаимодействия с родителями, </w:t>
      </w:r>
      <w:r>
        <w:rPr>
          <w:rFonts w:ascii="Times New Roman" w:hAnsi="Times New Roman" w:cs="Times New Roman"/>
          <w:sz w:val="28"/>
        </w:rPr>
        <w:t xml:space="preserve">а также новых </w:t>
      </w:r>
      <w:r w:rsidRPr="00654941">
        <w:rPr>
          <w:rFonts w:ascii="Times New Roman" w:hAnsi="Times New Roman" w:cs="Times New Roman"/>
          <w:sz w:val="28"/>
        </w:rPr>
        <w:t>форм организации совместной деятельности родителей и детей</w:t>
      </w:r>
      <w:r>
        <w:rPr>
          <w:rFonts w:ascii="Times New Roman" w:hAnsi="Times New Roman" w:cs="Times New Roman"/>
          <w:sz w:val="28"/>
        </w:rPr>
        <w:t>.</w:t>
      </w:r>
    </w:p>
    <w:p w:rsidR="000E28C9" w:rsidRPr="00B0460B" w:rsidRDefault="000E28C9" w:rsidP="000E28C9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5. Добиться</w:t>
      </w:r>
      <w:r w:rsidRPr="00B0460B">
        <w:rPr>
          <w:color w:val="000000"/>
          <w:sz w:val="28"/>
          <w:szCs w:val="28"/>
        </w:rPr>
        <w:t xml:space="preserve"> положительных результатов в различных сферах социально-педагогической и творческой деятель</w:t>
      </w:r>
      <w:r>
        <w:rPr>
          <w:color w:val="000000"/>
          <w:sz w:val="28"/>
          <w:szCs w:val="28"/>
        </w:rPr>
        <w:t>ности</w:t>
      </w:r>
      <w:r w:rsidRPr="00440DAC">
        <w:rPr>
          <w:color w:val="000000"/>
          <w:sz w:val="28"/>
          <w:szCs w:val="28"/>
        </w:rPr>
        <w:t xml:space="preserve"> </w:t>
      </w:r>
      <w:r w:rsidRPr="00B0460B">
        <w:rPr>
          <w:color w:val="000000"/>
          <w:sz w:val="28"/>
          <w:szCs w:val="28"/>
        </w:rPr>
        <w:t xml:space="preserve">совместными действиями </w:t>
      </w:r>
      <w:r>
        <w:rPr>
          <w:color w:val="000000"/>
          <w:sz w:val="28"/>
          <w:szCs w:val="28"/>
        </w:rPr>
        <w:t>об</w:t>
      </w:r>
      <w:r w:rsidRPr="00B0460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0460B">
        <w:rPr>
          <w:color w:val="000000"/>
          <w:sz w:val="28"/>
          <w:szCs w:val="28"/>
        </w:rPr>
        <w:t>щихся, педагогов, родителей,</w:t>
      </w:r>
    </w:p>
    <w:p w:rsidR="000E28C9" w:rsidRPr="00B0460B" w:rsidRDefault="000E28C9" w:rsidP="000E28C9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460B">
        <w:rPr>
          <w:color w:val="000000"/>
          <w:sz w:val="28"/>
          <w:szCs w:val="28"/>
        </w:rPr>
        <w:t>6. Укреп</w:t>
      </w:r>
      <w:r>
        <w:rPr>
          <w:color w:val="000000"/>
          <w:sz w:val="28"/>
          <w:szCs w:val="28"/>
        </w:rPr>
        <w:t>ить</w:t>
      </w:r>
      <w:r w:rsidRPr="00B0460B">
        <w:rPr>
          <w:color w:val="000000"/>
          <w:sz w:val="28"/>
          <w:szCs w:val="28"/>
        </w:rPr>
        <w:t xml:space="preserve"> взаимодействие с учреждениями и организациями социума.</w:t>
      </w:r>
    </w:p>
    <w:p w:rsidR="000E28C9" w:rsidRDefault="000E28C9" w:rsidP="000E28C9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Изучить различные модели</w:t>
      </w:r>
      <w:r w:rsidRPr="00FC60E1">
        <w:rPr>
          <w:sz w:val="28"/>
          <w:szCs w:val="28"/>
        </w:rPr>
        <w:t xml:space="preserve"> воспитательной системы </w:t>
      </w:r>
      <w:r>
        <w:rPr>
          <w:sz w:val="28"/>
          <w:szCs w:val="28"/>
        </w:rPr>
        <w:t xml:space="preserve">с целью использования </w:t>
      </w:r>
      <w:r w:rsidRPr="00FC60E1">
        <w:rPr>
          <w:sz w:val="28"/>
          <w:szCs w:val="28"/>
        </w:rPr>
        <w:t>новых форм и методов</w:t>
      </w:r>
      <w:r>
        <w:rPr>
          <w:sz w:val="28"/>
          <w:szCs w:val="28"/>
        </w:rPr>
        <w:t xml:space="preserve"> воспитательной работы в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с целью </w:t>
      </w:r>
      <w:r w:rsidRPr="001F6A4C">
        <w:rPr>
          <w:color w:val="000000"/>
          <w:sz w:val="28"/>
          <w:szCs w:val="28"/>
        </w:rPr>
        <w:t xml:space="preserve"> дальнейшего совершенствования воспитательной деятельности МБУДО </w:t>
      </w:r>
      <w:proofErr w:type="spellStart"/>
      <w:r w:rsidRPr="001F6A4C">
        <w:rPr>
          <w:color w:val="000000"/>
          <w:sz w:val="28"/>
          <w:szCs w:val="28"/>
        </w:rPr>
        <w:t>ЦРТДиЮ</w:t>
      </w:r>
      <w:proofErr w:type="spellEnd"/>
      <w:r>
        <w:rPr>
          <w:color w:val="000000"/>
          <w:sz w:val="28"/>
          <w:szCs w:val="28"/>
        </w:rPr>
        <w:t>.</w:t>
      </w:r>
    </w:p>
    <w:p w:rsidR="00DA1874" w:rsidRDefault="00DA1874" w:rsidP="000E28C9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DA1874" w:rsidRDefault="00DA1874" w:rsidP="000E28C9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DA1874" w:rsidRPr="00FC60E1" w:rsidRDefault="00DA1874" w:rsidP="000E28C9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0E28C9" w:rsidRDefault="000E28C9" w:rsidP="000E28C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Принципы программы.</w:t>
      </w:r>
    </w:p>
    <w:p w:rsidR="00EB5861" w:rsidRP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CD">
        <w:rPr>
          <w:rFonts w:ascii="Times New Roman" w:hAnsi="Times New Roman" w:cs="Times New Roman"/>
          <w:b/>
          <w:sz w:val="28"/>
          <w:szCs w:val="28"/>
        </w:rPr>
        <w:t xml:space="preserve">Организация воспитательной  работы в МБУДО </w:t>
      </w:r>
      <w:proofErr w:type="spellStart"/>
      <w:r w:rsidRPr="00063ECD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Pr="00063ECD">
        <w:rPr>
          <w:rFonts w:ascii="Times New Roman" w:hAnsi="Times New Roman" w:cs="Times New Roman"/>
          <w:b/>
          <w:sz w:val="28"/>
          <w:szCs w:val="28"/>
        </w:rPr>
        <w:t xml:space="preserve"> строится на основе следующих принципов: </w:t>
      </w:r>
    </w:p>
    <w:p w:rsidR="00EB5861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1)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5861">
        <w:rPr>
          <w:rFonts w:ascii="Times New Roman" w:hAnsi="Times New Roman" w:cs="Times New Roman"/>
          <w:sz w:val="28"/>
          <w:szCs w:val="28"/>
        </w:rPr>
        <w:t xml:space="preserve"> предполагает разработку и проведение взаимосвязанных плановых мероприятий на постоянной основе.</w:t>
      </w:r>
    </w:p>
    <w:p w:rsidR="00EB5861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2) Принцип </w:t>
      </w:r>
      <w:proofErr w:type="spellStart"/>
      <w:r w:rsidRPr="00EB5861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EB5861">
        <w:rPr>
          <w:rFonts w:ascii="Times New Roman" w:hAnsi="Times New Roman" w:cs="Times New Roman"/>
          <w:sz w:val="28"/>
          <w:szCs w:val="28"/>
        </w:rPr>
        <w:t xml:space="preserve"> (ценностной ориентации)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5861">
        <w:rPr>
          <w:rFonts w:ascii="Times New Roman" w:hAnsi="Times New Roman" w:cs="Times New Roman"/>
          <w:sz w:val="28"/>
          <w:szCs w:val="28"/>
        </w:rPr>
        <w:t xml:space="preserve"> включает формирование у детей и молодежи мировоззрения, основанного на понятиях об общечеловеческих ценностях, привлекательности здорового образа жизни, законопослушности, уважения к личности, которые являются ориентирами и регуляторами их поведения. </w:t>
      </w:r>
    </w:p>
    <w:p w:rsidR="00EB5861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3) Принцип легитимности - воспитательная и профилактическая деятельность должна соответствовать законодательству Российской Федерации и нормам международного права, а также соблюдение требований и рекомендаций по применяемым материалам с учетом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EB5861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4) Принцип комплексности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5861">
        <w:rPr>
          <w:rFonts w:ascii="Times New Roman" w:hAnsi="Times New Roman" w:cs="Times New Roman"/>
          <w:sz w:val="28"/>
          <w:szCs w:val="28"/>
        </w:rPr>
        <w:t>предполагает согласованность воспитательного и профилактического воздействия различных социальных институтов и специалистов различных профессий (педагоги, психологи, врачи, социальные педагоги, инспекто</w:t>
      </w:r>
      <w:r>
        <w:rPr>
          <w:rFonts w:ascii="Times New Roman" w:hAnsi="Times New Roman" w:cs="Times New Roman"/>
          <w:sz w:val="28"/>
          <w:szCs w:val="28"/>
        </w:rPr>
        <w:t>ры по делам несовершеннолетних  и др</w:t>
      </w:r>
      <w:r w:rsidRPr="00EB5861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B5861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Принцип активной позиции - </w:t>
      </w:r>
      <w:r w:rsidRPr="00EB5861">
        <w:rPr>
          <w:rFonts w:ascii="Times New Roman" w:hAnsi="Times New Roman" w:cs="Times New Roman"/>
          <w:sz w:val="28"/>
          <w:szCs w:val="28"/>
        </w:rPr>
        <w:t xml:space="preserve">главным 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B5861">
        <w:rPr>
          <w:rFonts w:ascii="Times New Roman" w:hAnsi="Times New Roman" w:cs="Times New Roman"/>
          <w:sz w:val="28"/>
          <w:szCs w:val="28"/>
        </w:rPr>
        <w:t xml:space="preserve">становится не решить проблемы за ребенка,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861">
        <w:rPr>
          <w:rFonts w:ascii="Times New Roman" w:hAnsi="Times New Roman" w:cs="Times New Roman"/>
          <w:sz w:val="28"/>
          <w:szCs w:val="28"/>
        </w:rPr>
        <w:t xml:space="preserve"> научить его решать проблемы самостоятельно, создать условия для личностного становления. </w:t>
      </w:r>
    </w:p>
    <w:p w:rsidR="00247CC7" w:rsidRDefault="00247CC7" w:rsidP="00247CC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Мониторинг качества результатов.</w:t>
      </w:r>
    </w:p>
    <w:p w:rsidR="00EB5861" w:rsidRPr="00EB5861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ECD">
        <w:rPr>
          <w:rFonts w:ascii="Times New Roman" w:hAnsi="Times New Roman" w:cs="Times New Roman"/>
          <w:b/>
          <w:sz w:val="28"/>
          <w:szCs w:val="28"/>
        </w:rPr>
        <w:t xml:space="preserve"> С целью проведения самооценки и отслеживания эффективности</w:t>
      </w:r>
      <w:r w:rsidRPr="00EB5861">
        <w:rPr>
          <w:rFonts w:ascii="Times New Roman" w:hAnsi="Times New Roman" w:cs="Times New Roman"/>
          <w:sz w:val="28"/>
          <w:szCs w:val="28"/>
        </w:rPr>
        <w:t xml:space="preserve"> деятельности учреждения по реализации программы </w:t>
      </w:r>
      <w:r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Pr="00EB5861">
        <w:rPr>
          <w:rFonts w:ascii="Times New Roman" w:hAnsi="Times New Roman" w:cs="Times New Roman"/>
          <w:sz w:val="28"/>
          <w:szCs w:val="28"/>
        </w:rPr>
        <w:t xml:space="preserve"> ведется соответствующий мониторинг. Основу мониторинга составляют 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качественные</w:t>
      </w:r>
      <w:r w:rsidRPr="00EB5861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 xml:space="preserve">атели участия обучающихся в социально-значимых мероприятиях, конкурсах и </w:t>
      </w:r>
      <w:r>
        <w:rPr>
          <w:rFonts w:ascii="Times New Roman" w:hAnsi="Times New Roman" w:cs="Times New Roman"/>
          <w:sz w:val="28"/>
          <w:szCs w:val="28"/>
        </w:rPr>
        <w:lastRenderedPageBreak/>
        <w:t>фестивалях различного уровня, которые являются частью документа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ОУ» и публикуются на официальном сайте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ECD" w:rsidRDefault="00247CC7" w:rsidP="00247CC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B5861" w:rsidRPr="00063EC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063ECD">
        <w:rPr>
          <w:rFonts w:ascii="Times New Roman" w:hAnsi="Times New Roman" w:cs="Times New Roman"/>
          <w:b/>
          <w:sz w:val="28"/>
          <w:szCs w:val="28"/>
        </w:rPr>
        <w:t>.</w:t>
      </w:r>
    </w:p>
    <w:p w:rsid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063ECD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МБУДО </w:t>
      </w:r>
      <w:proofErr w:type="spellStart"/>
      <w:r w:rsidR="00063ECD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EB5861">
        <w:rPr>
          <w:rFonts w:ascii="Times New Roman" w:hAnsi="Times New Roman" w:cs="Times New Roman"/>
          <w:sz w:val="28"/>
          <w:szCs w:val="28"/>
        </w:rPr>
        <w:t xml:space="preserve"> предусмотрены определенные результаты по каждому из направлений. Планируемые результаты выступают ориентирами для </w:t>
      </w:r>
      <w:r w:rsidR="00063ECD">
        <w:rPr>
          <w:rFonts w:ascii="Times New Roman" w:hAnsi="Times New Roman" w:cs="Times New Roman"/>
          <w:sz w:val="28"/>
          <w:szCs w:val="28"/>
        </w:rPr>
        <w:t>педагогов-организаторов, педагогов дополнительного образования</w:t>
      </w:r>
      <w:r w:rsidRPr="00EB5861">
        <w:rPr>
          <w:rFonts w:ascii="Times New Roman" w:hAnsi="Times New Roman" w:cs="Times New Roman"/>
          <w:sz w:val="28"/>
          <w:szCs w:val="28"/>
        </w:rPr>
        <w:t xml:space="preserve"> в их воспитательной деятельности. </w:t>
      </w:r>
    </w:p>
    <w:p w:rsidR="00063ECD" w:rsidRDefault="00247CC7" w:rsidP="00247CC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063ECD">
        <w:rPr>
          <w:rFonts w:ascii="Times New Roman" w:hAnsi="Times New Roman" w:cs="Times New Roman"/>
          <w:b/>
          <w:sz w:val="28"/>
          <w:szCs w:val="28"/>
        </w:rPr>
        <w:t>Планируемые результаты п</w:t>
      </w:r>
      <w:r w:rsidR="00063ECD" w:rsidRPr="00063ECD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063ECD">
        <w:rPr>
          <w:rFonts w:ascii="Times New Roman" w:hAnsi="Times New Roman" w:cs="Times New Roman"/>
          <w:b/>
          <w:sz w:val="28"/>
          <w:szCs w:val="28"/>
        </w:rPr>
        <w:t>ы</w:t>
      </w:r>
    </w:p>
    <w:p w:rsidR="00063ECD" w:rsidRDefault="00063ECD" w:rsidP="00063EC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3E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5861" w:rsidRPr="00063ECD">
        <w:rPr>
          <w:rFonts w:ascii="Times New Roman" w:hAnsi="Times New Roman" w:cs="Times New Roman"/>
          <w:b/>
          <w:sz w:val="28"/>
          <w:szCs w:val="28"/>
        </w:rPr>
        <w:t xml:space="preserve">Формирование и развитие творческих способностей </w:t>
      </w:r>
      <w:r>
        <w:rPr>
          <w:rFonts w:ascii="Times New Roman" w:hAnsi="Times New Roman" w:cs="Times New Roman"/>
          <w:b/>
          <w:sz w:val="28"/>
          <w:szCs w:val="28"/>
        </w:rPr>
        <w:t>обуча</w:t>
      </w:r>
      <w:r w:rsidR="00247CC7">
        <w:rPr>
          <w:rFonts w:ascii="Times New Roman" w:hAnsi="Times New Roman" w:cs="Times New Roman"/>
          <w:b/>
          <w:sz w:val="28"/>
          <w:szCs w:val="28"/>
        </w:rPr>
        <w:t>ю</w:t>
      </w:r>
      <w:r w:rsidR="00EB5861" w:rsidRPr="00063ECD">
        <w:rPr>
          <w:rFonts w:ascii="Times New Roman" w:hAnsi="Times New Roman" w:cs="Times New Roman"/>
          <w:b/>
          <w:sz w:val="28"/>
          <w:szCs w:val="28"/>
        </w:rPr>
        <w:t>щихся, выявления и поддержки талантливых детей и молодежи</w:t>
      </w:r>
      <w:r w:rsidRPr="00063ECD">
        <w:rPr>
          <w:rFonts w:ascii="Times New Roman" w:hAnsi="Times New Roman" w:cs="Times New Roman"/>
          <w:b/>
          <w:sz w:val="28"/>
          <w:szCs w:val="28"/>
        </w:rPr>
        <w:t>»</w:t>
      </w:r>
      <w:r w:rsidR="00EB5861" w:rsidRPr="00EB5861">
        <w:rPr>
          <w:rFonts w:ascii="Times New Roman" w:hAnsi="Times New Roman" w:cs="Times New Roman"/>
          <w:sz w:val="28"/>
          <w:szCs w:val="28"/>
        </w:rPr>
        <w:t>:</w:t>
      </w:r>
    </w:p>
    <w:p w:rsid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-ценностное отношение к творчеству; </w:t>
      </w:r>
    </w:p>
    <w:p w:rsid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</w:t>
      </w:r>
      <w:r w:rsidR="00063ECD">
        <w:rPr>
          <w:rFonts w:ascii="Times New Roman" w:hAnsi="Times New Roman" w:cs="Times New Roman"/>
          <w:sz w:val="28"/>
          <w:szCs w:val="28"/>
        </w:rPr>
        <w:t xml:space="preserve"> </w:t>
      </w:r>
      <w:r w:rsidRPr="00EB5861">
        <w:rPr>
          <w:rFonts w:ascii="Times New Roman" w:hAnsi="Times New Roman" w:cs="Times New Roman"/>
          <w:sz w:val="28"/>
          <w:szCs w:val="28"/>
        </w:rPr>
        <w:t xml:space="preserve">понимание необходимости творческого мышления для развития личности; </w:t>
      </w:r>
    </w:p>
    <w:p w:rsid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</w:t>
      </w:r>
      <w:r w:rsidR="00063ECD">
        <w:rPr>
          <w:rFonts w:ascii="Times New Roman" w:hAnsi="Times New Roman" w:cs="Times New Roman"/>
          <w:sz w:val="28"/>
          <w:szCs w:val="28"/>
        </w:rPr>
        <w:t xml:space="preserve"> сформированный устойчивый  </w:t>
      </w:r>
      <w:r w:rsidRPr="00EB5861">
        <w:rPr>
          <w:rFonts w:ascii="Times New Roman" w:hAnsi="Times New Roman" w:cs="Times New Roman"/>
          <w:sz w:val="28"/>
          <w:szCs w:val="28"/>
        </w:rPr>
        <w:t xml:space="preserve">интерес к занятиям творческого характера, готовность к познанию и созданию нового; </w:t>
      </w:r>
    </w:p>
    <w:p w:rsid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</w:t>
      </w:r>
      <w:r w:rsidR="00063ECD">
        <w:rPr>
          <w:rFonts w:ascii="Times New Roman" w:hAnsi="Times New Roman" w:cs="Times New Roman"/>
          <w:sz w:val="28"/>
          <w:szCs w:val="28"/>
        </w:rPr>
        <w:t xml:space="preserve">   </w:t>
      </w:r>
      <w:r w:rsidRPr="00EB5861">
        <w:rPr>
          <w:rFonts w:ascii="Times New Roman" w:hAnsi="Times New Roman" w:cs="Times New Roman"/>
          <w:sz w:val="28"/>
          <w:szCs w:val="28"/>
        </w:rPr>
        <w:t xml:space="preserve">творческий характер мышления, творческий потенциал личности; </w:t>
      </w:r>
    </w:p>
    <w:p w:rsidR="00063ECD" w:rsidRDefault="00EB5861" w:rsidP="00EB586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</w:t>
      </w:r>
      <w:r w:rsidR="00063ECD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Pr="00EB5861">
        <w:rPr>
          <w:rFonts w:ascii="Times New Roman" w:hAnsi="Times New Roman" w:cs="Times New Roman"/>
          <w:sz w:val="28"/>
          <w:szCs w:val="28"/>
        </w:rPr>
        <w:t>позитивн</w:t>
      </w:r>
      <w:r w:rsidR="00063ECD">
        <w:rPr>
          <w:rFonts w:ascii="Times New Roman" w:hAnsi="Times New Roman" w:cs="Times New Roman"/>
          <w:sz w:val="28"/>
          <w:szCs w:val="28"/>
        </w:rPr>
        <w:t>ого</w:t>
      </w:r>
      <w:r w:rsidRPr="00EB5861">
        <w:rPr>
          <w:rFonts w:ascii="Times New Roman" w:hAnsi="Times New Roman" w:cs="Times New Roman"/>
          <w:sz w:val="28"/>
          <w:szCs w:val="28"/>
        </w:rPr>
        <w:t xml:space="preserve"> опыт</w:t>
      </w:r>
      <w:r w:rsidR="00063ECD">
        <w:rPr>
          <w:rFonts w:ascii="Times New Roman" w:hAnsi="Times New Roman" w:cs="Times New Roman"/>
          <w:sz w:val="28"/>
          <w:szCs w:val="28"/>
        </w:rPr>
        <w:t>а</w:t>
      </w:r>
      <w:r w:rsidRPr="00EB5861">
        <w:rPr>
          <w:rFonts w:ascii="Times New Roman" w:hAnsi="Times New Roman" w:cs="Times New Roman"/>
          <w:sz w:val="28"/>
          <w:szCs w:val="28"/>
        </w:rPr>
        <w:t xml:space="preserve"> самореализации в различных видах творческой деятельности. </w:t>
      </w:r>
    </w:p>
    <w:p w:rsidR="00063ECD" w:rsidRDefault="00247CC7" w:rsidP="00247CC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063ECD">
        <w:rPr>
          <w:rFonts w:ascii="Times New Roman" w:hAnsi="Times New Roman" w:cs="Times New Roman"/>
          <w:b/>
          <w:sz w:val="28"/>
          <w:szCs w:val="28"/>
        </w:rPr>
        <w:t>Планируемые результаты п</w:t>
      </w:r>
      <w:r w:rsidR="00063ECD" w:rsidRPr="00063ECD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063ECD">
        <w:rPr>
          <w:rFonts w:ascii="Times New Roman" w:hAnsi="Times New Roman" w:cs="Times New Roman"/>
          <w:b/>
          <w:sz w:val="28"/>
          <w:szCs w:val="28"/>
        </w:rPr>
        <w:t>ы</w:t>
      </w:r>
    </w:p>
    <w:p w:rsidR="00063ECD" w:rsidRDefault="00063ECD" w:rsidP="00063EC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5861" w:rsidRPr="00063ECD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Духовно-нравственное, гражданско-патриотическое воспитание, формирование общей культуры </w:t>
      </w:r>
      <w:proofErr w:type="gramStart"/>
      <w:r w:rsidR="00EB5861" w:rsidRPr="00063E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B5861" w:rsidRPr="00063ECD">
        <w:rPr>
          <w:rFonts w:ascii="Times New Roman" w:hAnsi="Times New Roman" w:cs="Times New Roman"/>
          <w:b/>
          <w:sz w:val="28"/>
          <w:szCs w:val="28"/>
        </w:rPr>
        <w:t>, профилактика экстремизма и радикализма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B5861" w:rsidRPr="00063ECD">
        <w:rPr>
          <w:rFonts w:ascii="Times New Roman" w:hAnsi="Times New Roman" w:cs="Times New Roman"/>
          <w:b/>
          <w:sz w:val="28"/>
          <w:szCs w:val="28"/>
        </w:rPr>
        <w:t>: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</w:t>
      </w:r>
      <w:r w:rsidR="00063ECD">
        <w:rPr>
          <w:rFonts w:ascii="Times New Roman" w:hAnsi="Times New Roman" w:cs="Times New Roman"/>
          <w:sz w:val="28"/>
          <w:szCs w:val="28"/>
        </w:rPr>
        <w:t xml:space="preserve"> </w:t>
      </w:r>
      <w:r w:rsidRPr="00EB5861">
        <w:rPr>
          <w:rFonts w:ascii="Times New Roman" w:hAnsi="Times New Roman" w:cs="Times New Roman"/>
          <w:sz w:val="28"/>
          <w:szCs w:val="28"/>
        </w:rPr>
        <w:t xml:space="preserve">ценностное отношение к России, своему народу, краю, семье; 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-знание истории своего народа, края, современных достижений соотечественников;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lastRenderedPageBreak/>
        <w:t>-желание продолжать героические традиции многонационального российского народа;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-уважительное отношение к представителям всех национальностей;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-знание государственных праздников, их значения в истории страны;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-социальная активность, участие в деятельности общественных организаций и социально-значимых проектах; 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-понимание отношений ответственной зависимости людей друг от друга;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-понимание значения религиозных идеалов в жизни человека и общества, роли традиционных религий в истории и культуре нашей страны; 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-понимание нравственной сущности правил культуры поведения, общений и речи, умение выполнять их независимо от внешнего контроля;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-понимание необходимости самодисциплины;</w:t>
      </w:r>
    </w:p>
    <w:p w:rsidR="00063ECD" w:rsidRDefault="00EB5861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-умение устанавливать со сверстниками дружеские отношения, основанные на нравственных нормах; </w:t>
      </w:r>
    </w:p>
    <w:p w:rsidR="00063ECD" w:rsidRDefault="00063ECD" w:rsidP="00063EC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861" w:rsidRPr="00EB5861">
        <w:rPr>
          <w:rFonts w:ascii="Times New Roman" w:hAnsi="Times New Roman" w:cs="Times New Roman"/>
          <w:sz w:val="28"/>
          <w:szCs w:val="28"/>
        </w:rPr>
        <w:t xml:space="preserve">понимание и сознательное принятие нравственных норм взаимоотношений в семье, осознание значения семьи в жизни человека. </w:t>
      </w:r>
    </w:p>
    <w:p w:rsidR="000E28C9" w:rsidRDefault="00247CC7" w:rsidP="00247CC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0E28C9">
        <w:rPr>
          <w:rFonts w:ascii="Times New Roman" w:hAnsi="Times New Roman" w:cs="Times New Roman"/>
          <w:b/>
          <w:sz w:val="28"/>
          <w:szCs w:val="28"/>
        </w:rPr>
        <w:t>Планируемые результаты п</w:t>
      </w:r>
      <w:r w:rsidR="000E28C9" w:rsidRPr="00063ECD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0E28C9">
        <w:rPr>
          <w:rFonts w:ascii="Times New Roman" w:hAnsi="Times New Roman" w:cs="Times New Roman"/>
          <w:b/>
          <w:sz w:val="28"/>
          <w:szCs w:val="28"/>
        </w:rPr>
        <w:t>ы</w:t>
      </w:r>
    </w:p>
    <w:p w:rsidR="000E28C9" w:rsidRPr="000E28C9" w:rsidRDefault="000E28C9" w:rsidP="00063EC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C9">
        <w:rPr>
          <w:rFonts w:ascii="Times New Roman" w:hAnsi="Times New Roman" w:cs="Times New Roman"/>
          <w:b/>
          <w:sz w:val="28"/>
          <w:szCs w:val="28"/>
        </w:rPr>
        <w:t>«</w:t>
      </w:r>
      <w:r w:rsidR="00EB5861" w:rsidRPr="000E28C9">
        <w:rPr>
          <w:rFonts w:ascii="Times New Roman" w:hAnsi="Times New Roman" w:cs="Times New Roman"/>
          <w:b/>
          <w:sz w:val="28"/>
          <w:szCs w:val="28"/>
        </w:rPr>
        <w:t>Социализация, самоопределение и профессиональная ориентация</w:t>
      </w:r>
      <w:r w:rsidRPr="000E28C9">
        <w:rPr>
          <w:rFonts w:ascii="Times New Roman" w:hAnsi="Times New Roman" w:cs="Times New Roman"/>
          <w:b/>
          <w:sz w:val="28"/>
          <w:szCs w:val="28"/>
        </w:rPr>
        <w:t>»</w:t>
      </w:r>
      <w:r w:rsidR="00EB5861" w:rsidRPr="000E28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-позити</w:t>
      </w:r>
      <w:r w:rsidR="000E28C9">
        <w:rPr>
          <w:rFonts w:ascii="Times New Roman" w:hAnsi="Times New Roman" w:cs="Times New Roman"/>
          <w:sz w:val="28"/>
          <w:szCs w:val="28"/>
        </w:rPr>
        <w:t>вное принятие себя как личности,</w:t>
      </w:r>
      <w:r w:rsidRPr="00EB5861">
        <w:rPr>
          <w:rFonts w:ascii="Times New Roman" w:hAnsi="Times New Roman" w:cs="Times New Roman"/>
          <w:sz w:val="28"/>
          <w:szCs w:val="28"/>
        </w:rPr>
        <w:t xml:space="preserve"> сознательное понимание своей принадлежности к социальным общностям;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-позитивный опыт практической деятельности в составе различных социокультурных групп конструктивной общественной направленности; 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-умение моделировать социальные отношения, прогнозировать развитие социальной ситуации; 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lastRenderedPageBreak/>
        <w:t>-умение дифференцировать, принимать или не принимать информацию, поступающую из социальной среды;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-самоопределение в области своих познавательных интересов;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B58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5861">
        <w:rPr>
          <w:rFonts w:ascii="Times New Roman" w:hAnsi="Times New Roman" w:cs="Times New Roman"/>
          <w:sz w:val="28"/>
          <w:szCs w:val="28"/>
        </w:rPr>
        <w:t xml:space="preserve"> первоначальных профессиональных намерений и интересов; 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-позитивный опыт участия в общественно значимых делах.</w:t>
      </w:r>
    </w:p>
    <w:p w:rsidR="000E28C9" w:rsidRPr="000E28C9" w:rsidRDefault="00247CC7" w:rsidP="00247CC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="000E28C9">
        <w:rPr>
          <w:rFonts w:ascii="Times New Roman" w:hAnsi="Times New Roman" w:cs="Times New Roman"/>
          <w:b/>
          <w:sz w:val="28"/>
          <w:szCs w:val="28"/>
        </w:rPr>
        <w:t>Планируемые результаты п</w:t>
      </w:r>
      <w:r w:rsidR="000E28C9" w:rsidRPr="00063ECD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0E28C9">
        <w:rPr>
          <w:rFonts w:ascii="Times New Roman" w:hAnsi="Times New Roman" w:cs="Times New Roman"/>
          <w:b/>
          <w:sz w:val="28"/>
          <w:szCs w:val="28"/>
        </w:rPr>
        <w:t>ы</w:t>
      </w:r>
    </w:p>
    <w:p w:rsidR="000E28C9" w:rsidRDefault="00EB5861" w:rsidP="00063EC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C9" w:rsidRPr="000E28C9">
        <w:rPr>
          <w:rFonts w:ascii="Times New Roman" w:hAnsi="Times New Roman" w:cs="Times New Roman"/>
          <w:b/>
          <w:sz w:val="28"/>
          <w:szCs w:val="28"/>
        </w:rPr>
        <w:t>«</w:t>
      </w:r>
      <w:r w:rsidRPr="000E28C9">
        <w:rPr>
          <w:rFonts w:ascii="Times New Roman" w:hAnsi="Times New Roman" w:cs="Times New Roman"/>
          <w:b/>
          <w:sz w:val="28"/>
          <w:szCs w:val="28"/>
        </w:rPr>
        <w:t>Формирование культуры здорового и безопасного образа жизни, профилактики употребления ПАВ, безнадзорности, правонарушений несовершеннолетних, детского дорожно-транспортного травматизма</w:t>
      </w:r>
      <w:r w:rsidR="000E28C9" w:rsidRPr="000E28C9">
        <w:rPr>
          <w:rFonts w:ascii="Times New Roman" w:hAnsi="Times New Roman" w:cs="Times New Roman"/>
          <w:b/>
          <w:sz w:val="28"/>
          <w:szCs w:val="28"/>
        </w:rPr>
        <w:t>»</w:t>
      </w:r>
      <w:r w:rsidRPr="00EB58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-ценностное отношение к жизни во всех ее проявлениях, качеству окружающей среды, своему здоровью и здоровью окружающих людей;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-осознание ценности экологически целесообразного, здорового и безопасного образа жизни;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-понимание единства и взаимосвязи различных видов здоровья человека: физического, психического, социально-психологического, духовного и др.; 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-формирование личного опыта </w:t>
      </w:r>
      <w:proofErr w:type="spellStart"/>
      <w:r w:rsidRPr="00EB586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B5861">
        <w:rPr>
          <w:rFonts w:ascii="Times New Roman" w:hAnsi="Times New Roman" w:cs="Times New Roman"/>
          <w:sz w:val="28"/>
          <w:szCs w:val="28"/>
        </w:rPr>
        <w:t xml:space="preserve"> деятельности и безопасного поведения;</w:t>
      </w:r>
    </w:p>
    <w:p w:rsidR="000E28C9" w:rsidRDefault="00EB5861" w:rsidP="000E28C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 xml:space="preserve"> -умение противостоять негативным факторам, способствующим ухудшению здоровья и нарушению безопасности; </w:t>
      </w:r>
    </w:p>
    <w:p w:rsidR="00EB5861" w:rsidRDefault="00EB5861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61">
        <w:rPr>
          <w:rFonts w:ascii="Times New Roman" w:hAnsi="Times New Roman" w:cs="Times New Roman"/>
          <w:sz w:val="28"/>
          <w:szCs w:val="28"/>
        </w:rPr>
        <w:t>-соблюдение установленных правил личной гигиены, техники</w:t>
      </w:r>
      <w:r w:rsidR="000E28C9">
        <w:rPr>
          <w:rFonts w:ascii="Times New Roman" w:hAnsi="Times New Roman" w:cs="Times New Roman"/>
          <w:sz w:val="28"/>
          <w:szCs w:val="28"/>
        </w:rPr>
        <w:t xml:space="preserve"> </w:t>
      </w:r>
      <w:r w:rsidRPr="00EB5861">
        <w:rPr>
          <w:rFonts w:ascii="Times New Roman" w:hAnsi="Times New Roman" w:cs="Times New Roman"/>
          <w:sz w:val="28"/>
          <w:szCs w:val="28"/>
        </w:rPr>
        <w:t>безопасности, безопасности на дороге.</w:t>
      </w:r>
    </w:p>
    <w:p w:rsidR="00247CC7" w:rsidRPr="00247CC7" w:rsidRDefault="00247CC7" w:rsidP="00203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47C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 Описание подпрограмм воспитательной деятельности ОУ</w:t>
      </w:r>
    </w:p>
    <w:p w:rsidR="00247CC7" w:rsidRDefault="00247CC7" w:rsidP="00510A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П</w:t>
      </w:r>
      <w:r w:rsidRPr="00063ECD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3ECD">
        <w:rPr>
          <w:rFonts w:ascii="Times New Roman" w:hAnsi="Times New Roman" w:cs="Times New Roman"/>
          <w:b/>
          <w:sz w:val="28"/>
          <w:szCs w:val="28"/>
        </w:rPr>
        <w:t xml:space="preserve"> «Формирование и развитие творческих способностей </w:t>
      </w:r>
      <w:r>
        <w:rPr>
          <w:rFonts w:ascii="Times New Roman" w:hAnsi="Times New Roman" w:cs="Times New Roman"/>
          <w:b/>
          <w:sz w:val="28"/>
          <w:szCs w:val="28"/>
        </w:rPr>
        <w:t>обучаю</w:t>
      </w:r>
      <w:r w:rsidRPr="00063ECD">
        <w:rPr>
          <w:rFonts w:ascii="Times New Roman" w:hAnsi="Times New Roman" w:cs="Times New Roman"/>
          <w:b/>
          <w:sz w:val="28"/>
          <w:szCs w:val="28"/>
        </w:rPr>
        <w:t>щихся, выявления и поддержки талантливых детей и молодежи»</w:t>
      </w:r>
    </w:p>
    <w:p w:rsid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Pr="00510AF7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510AF7">
        <w:rPr>
          <w:rFonts w:ascii="Times New Roman" w:hAnsi="Times New Roman" w:cs="Times New Roman"/>
          <w:sz w:val="28"/>
          <w:szCs w:val="28"/>
        </w:rPr>
        <w:t xml:space="preserve">: среди проблем воспитания на центральное место все чаще выдвигается задача создания условий для реализации способностей детей и молодежи. Почти все дети одарены в той или иной области, главное - помочь раскрыть и реализовать потенциал ребенка. Если дети - национальное достояние любой страны, то одарённые дети - её творческий потенциал. Чем раньше педагог обнаружит незаурядные способности обучающихся и сумеет создать все условия для дальнейшего их развития, тем больше надежд на то, что в будущем эти дети составят гордость и славу Отечества. Мера ответственности педагога за сохранение и развитие одаренности в ребенке не менее велика, чем ответственность его родителей. Одаренных детей отличает особая пытливость ума, выраженный исследовательский интерес к окружающему миру, творческий подход к любому делу. Оказывать услуги одаренным детям труднее, чем «обычным», ибо их ум постоянно требует пищи, а творческие наклонности ищут выхода, но и отдача велика. Наличие взаимодействия между педагогом, психологом, родителями, а также выстраивание индивидуальных образовательных траекторий с учетом особенностей ребенка, или </w:t>
      </w:r>
      <w:proofErr w:type="gramStart"/>
      <w:r w:rsidRPr="00510AF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0AF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поможет развить способности детей и добиться высоких результатов. Выстраивание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«Центра развития творчества детей и юношества»</w:t>
      </w:r>
      <w:r w:rsidRPr="00510AF7">
        <w:rPr>
          <w:rFonts w:ascii="Times New Roman" w:hAnsi="Times New Roman" w:cs="Times New Roman"/>
          <w:sz w:val="28"/>
          <w:szCs w:val="28"/>
        </w:rPr>
        <w:t xml:space="preserve">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F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городского округа Королев, учреждениями </w:t>
      </w:r>
      <w:r w:rsidRPr="00510AF7">
        <w:rPr>
          <w:rFonts w:ascii="Times New Roman" w:hAnsi="Times New Roman" w:cs="Times New Roman"/>
          <w:sz w:val="28"/>
          <w:szCs w:val="28"/>
        </w:rPr>
        <w:t xml:space="preserve">культуры, спорта  </w:t>
      </w:r>
      <w:r>
        <w:rPr>
          <w:rFonts w:ascii="Times New Roman" w:hAnsi="Times New Roman" w:cs="Times New Roman"/>
          <w:sz w:val="28"/>
          <w:szCs w:val="28"/>
        </w:rPr>
        <w:t>занимает важное место</w:t>
      </w:r>
      <w:r w:rsidRPr="00510AF7">
        <w:rPr>
          <w:rFonts w:ascii="Times New Roman" w:hAnsi="Times New Roman" w:cs="Times New Roman"/>
          <w:sz w:val="28"/>
          <w:szCs w:val="28"/>
        </w:rPr>
        <w:t xml:space="preserve"> в вопросе поддержки талантливых детей и молодежи. Использование базы других учреждений, привлечение специалистов более высокого класса предоставляет новые образовательные возможности, развивает культурн</w:t>
      </w:r>
      <w:proofErr w:type="gramStart"/>
      <w:r w:rsidRPr="00510A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0AF7">
        <w:rPr>
          <w:rFonts w:ascii="Times New Roman" w:hAnsi="Times New Roman" w:cs="Times New Roman"/>
          <w:sz w:val="28"/>
          <w:szCs w:val="28"/>
        </w:rPr>
        <w:t xml:space="preserve"> досуговую, образовательную деятельность обучающихся, обеспечивает условия для получения качественного дополнительного образования. </w:t>
      </w:r>
    </w:p>
    <w:p w:rsid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7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510AF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детей и молодежи, оказание поддержки и сопровождение одаренных детей и талантливой молодежи, способствующие их профессиональному и личностному становлению. </w:t>
      </w:r>
    </w:p>
    <w:p w:rsid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51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510AF7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10AF7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10AF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0AF7">
        <w:rPr>
          <w:rFonts w:ascii="Times New Roman" w:hAnsi="Times New Roman" w:cs="Times New Roman"/>
          <w:sz w:val="28"/>
          <w:szCs w:val="28"/>
        </w:rPr>
        <w:t xml:space="preserve"> развития детской одаренности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510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0AF7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0AF7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10AF7">
        <w:rPr>
          <w:rFonts w:ascii="Times New Roman" w:hAnsi="Times New Roman" w:cs="Times New Roman"/>
          <w:sz w:val="28"/>
          <w:szCs w:val="28"/>
        </w:rPr>
        <w:t xml:space="preserve"> системы мер адресной поддержки и психолог</w:t>
      </w:r>
      <w:proofErr w:type="gramStart"/>
      <w:r w:rsidRPr="00510A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0AF7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одаренных детей и талантливой молодежи. </w:t>
      </w:r>
      <w:r w:rsidRPr="00510AF7">
        <w:rPr>
          <w:rFonts w:ascii="Times New Roman" w:hAnsi="Times New Roman" w:cs="Times New Roman"/>
          <w:b/>
          <w:sz w:val="28"/>
          <w:szCs w:val="28"/>
        </w:rPr>
        <w:t>Ценностные ориентиры программы:</w:t>
      </w:r>
      <w:r w:rsidRPr="0051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7">
        <w:rPr>
          <w:rFonts w:ascii="Times New Roman" w:hAnsi="Times New Roman" w:cs="Times New Roman"/>
          <w:sz w:val="28"/>
          <w:szCs w:val="28"/>
        </w:rPr>
        <w:t xml:space="preserve">творчество, созидание, целеустремленность и настойчивость, самовыражение личности. </w:t>
      </w:r>
    </w:p>
    <w:p w:rsidR="00247CC7" w:rsidRPr="00510AF7" w:rsidRDefault="00510AF7" w:rsidP="00510AF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10AF7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</w:t>
      </w:r>
      <w:r w:rsidRPr="00510AF7">
        <w:rPr>
          <w:rFonts w:ascii="Times New Roman" w:hAnsi="Times New Roman" w:cs="Times New Roman"/>
          <w:sz w:val="28"/>
          <w:szCs w:val="28"/>
        </w:rPr>
        <w:t xml:space="preserve"> по реализации программы являются: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227"/>
        <w:gridCol w:w="11907"/>
      </w:tblGrid>
      <w:tr w:rsidR="00510AF7" w:rsidRPr="00054BCB" w:rsidTr="00DA1874">
        <w:tc>
          <w:tcPr>
            <w:tcW w:w="3227" w:type="dxa"/>
          </w:tcPr>
          <w:p w:rsidR="00510AF7" w:rsidRPr="00054BCB" w:rsidRDefault="00510AF7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907" w:type="dxa"/>
          </w:tcPr>
          <w:p w:rsidR="00510AF7" w:rsidRPr="00054BCB" w:rsidRDefault="00510AF7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</w:tr>
      <w:tr w:rsidR="00510AF7" w:rsidRPr="00054BCB" w:rsidTr="00DA1874">
        <w:tc>
          <w:tcPr>
            <w:tcW w:w="3227" w:type="dxa"/>
          </w:tcPr>
          <w:p w:rsidR="00510AF7" w:rsidRPr="00054BCB" w:rsidRDefault="00510AF7" w:rsidP="0051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11907" w:type="dxa"/>
          </w:tcPr>
          <w:p w:rsidR="00510AF7" w:rsidRPr="00054BCB" w:rsidRDefault="00510AF7" w:rsidP="00404F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Осваивая дополнительную </w:t>
            </w:r>
            <w:r w:rsidR="00404F19" w:rsidRPr="00054BC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</w:t>
            </w:r>
            <w:r w:rsidR="00404F19"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="00404F19" w:rsidRPr="00054BC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обучающийся выбирает конкретные общеразвивающие программы, которые он может менять, либо заниматься в двух объединениях одновременно, переходить из одного объединения в другое, тем самым получая дополнительное образование по индивидуальному учебному плану, реализуя свои творческие и специальные способности. В процессе 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 используются исключительно продуктивные педагогические технологии, приемы и формы занятий, позволяющие включать обучающихся в активную деятельность, использовать собственный опыт, мотивировать на принятие нестандартных решений, что способствует формированию и развитию творческих способностей обучающихся. С целью совершенствования конкретных навыков, индивидуальные занятия включены в учебный план программ (например, дополнительная общеобразовательная общеразвивающая программа по вокалу и другие). При обучении активно используются метод проектов</w:t>
            </w:r>
            <w:r w:rsidR="00404F19"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(объединение «Проектная лаборатория»)</w:t>
            </w: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, портфолио, современные коммуникационные и информационные технологии и т.д., что также находит отражение в каждой конкретной образовательной программе. С целью отслеживания динамики усвоения образовательной программы, педагогами создана система диагностики успешности освоения программы (критерии, показатели). Педагог осуществляет текущий контроль освоения программы, выявляя наиболее 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успешных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, и проводит промежуточную аттестацию. На основе текущего контроля </w:t>
            </w:r>
            <w:r w:rsidRPr="0005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реализуется индивидуальный подход к каждому  обучающемуся (подбор педагогических приемов и методов) с целью повышения его образовательных результатов, совместно с 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выстраивает его траекторию развития, прогнозируя его результаты, мотивируя на достижения. Для обучающихся, проявляющих выдающиеся способности, педагоги составляют и предлагают программу индивидуального сопровождени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4F19" w:rsidRPr="00054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04F19" w:rsidRPr="00054BCB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маршрут)</w:t>
            </w:r>
          </w:p>
        </w:tc>
      </w:tr>
      <w:tr w:rsidR="00510AF7" w:rsidRPr="00054BCB" w:rsidTr="00DA1874">
        <w:tc>
          <w:tcPr>
            <w:tcW w:w="3227" w:type="dxa"/>
          </w:tcPr>
          <w:p w:rsidR="00510AF7" w:rsidRPr="00054BCB" w:rsidRDefault="00404F19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детских и молодежных общественных организаций (секций, клубов, лабораторий и т.д.)</w:t>
            </w:r>
          </w:p>
        </w:tc>
        <w:tc>
          <w:tcPr>
            <w:tcW w:w="11907" w:type="dxa"/>
          </w:tcPr>
          <w:p w:rsidR="00404F19" w:rsidRPr="00054BCB" w:rsidRDefault="00404F19" w:rsidP="00404F1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Кроме дополнительных общеобразовательных (общеразвивающих) программ в «Центре развития творчества детей и юношества»  активно функционируют детские и молодежные общественные организации, призванные удовлетворить потребности детей, молодежи  и их родителей не только в общении по интересам, но и развитии творческих способностей, творческого мышления:</w:t>
            </w:r>
          </w:p>
          <w:p w:rsidR="00A87A32" w:rsidRPr="00054BCB" w:rsidRDefault="00A87A32" w:rsidP="00404F1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-Секция «Шахматных гениев»;</w:t>
            </w:r>
          </w:p>
          <w:p w:rsidR="00404F19" w:rsidRPr="00054BCB" w:rsidRDefault="00404F19" w:rsidP="00404F1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-Клуб любителей театра</w:t>
            </w:r>
            <w:r w:rsidR="00A87A32" w:rsidRPr="00054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F19" w:rsidRPr="00054BCB" w:rsidRDefault="00404F19" w:rsidP="00404F1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-Клуб любителей музыки;</w:t>
            </w:r>
          </w:p>
          <w:p w:rsidR="00404F19" w:rsidRPr="00054BCB" w:rsidRDefault="00404F19" w:rsidP="00404F1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-Проектная лаборатория</w:t>
            </w:r>
            <w:r w:rsidR="00A87A32" w:rsidRPr="00054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AF7" w:rsidRPr="00054BCB" w:rsidRDefault="00510AF7" w:rsidP="00404F1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0AF7" w:rsidRPr="00054BCB" w:rsidTr="00DA1874">
        <w:tc>
          <w:tcPr>
            <w:tcW w:w="3227" w:type="dxa"/>
          </w:tcPr>
          <w:p w:rsidR="00510AF7" w:rsidRPr="00054BCB" w:rsidRDefault="00A87A32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Привлечение к конкурсным мероприятиям</w:t>
            </w:r>
          </w:p>
        </w:tc>
        <w:tc>
          <w:tcPr>
            <w:tcW w:w="11907" w:type="dxa"/>
          </w:tcPr>
          <w:p w:rsidR="00510AF7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   С целью выявления наиболее талантливых детей, обучающиеся привлекаются к участию в конкурсных мероприятиях и соревнованиях различного уровня и направленностей: городских, областных; всероссийских, международных. </w:t>
            </w:r>
          </w:p>
          <w:p w:rsidR="00A87A32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  ОУ является инициатором организации и проведения муниципальных этапов областного конкурса «Юные таланты Московии»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городского конкурса проектов прикладного и технического конкурса проектов, соревнований по техническому творчеству, шахматным соревнованиям с участием обучающихся городского округа Королев.</w:t>
            </w:r>
          </w:p>
        </w:tc>
      </w:tr>
      <w:tr w:rsidR="00510AF7" w:rsidRPr="00054BCB" w:rsidTr="00DA1874">
        <w:tc>
          <w:tcPr>
            <w:tcW w:w="3227" w:type="dxa"/>
          </w:tcPr>
          <w:p w:rsidR="00510AF7" w:rsidRPr="00054BCB" w:rsidRDefault="00A87A32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детей и молодежи</w:t>
            </w:r>
          </w:p>
        </w:tc>
        <w:tc>
          <w:tcPr>
            <w:tcW w:w="11907" w:type="dxa"/>
          </w:tcPr>
          <w:p w:rsidR="00A87A32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творчества детей и юношества» создает все условия для поддержки одаренных детей: </w:t>
            </w:r>
          </w:p>
          <w:p w:rsidR="00A87A32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региональные и всероссийские мероприятия бюджетного </w:t>
            </w:r>
            <w:r w:rsidR="00054BCB" w:rsidRPr="00054BC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A32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-участие талантливых детей в сменах региональных, всероссийских детских и молодежных центров;</w:t>
            </w:r>
          </w:p>
          <w:p w:rsidR="00A87A32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в выставках, конференциях, форумах высокого уровня;</w:t>
            </w:r>
          </w:p>
          <w:p w:rsidR="00A87A32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-информационное освещение достижений обучающихся на официальном сайте ОУ;</w:t>
            </w:r>
          </w:p>
          <w:p w:rsidR="00510AF7" w:rsidRPr="00054BCB" w:rsidRDefault="00A87A32" w:rsidP="00A87A3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к вступительным экзаменам в творческие ВУЗы.</w:t>
            </w:r>
          </w:p>
        </w:tc>
      </w:tr>
      <w:tr w:rsidR="00510AF7" w:rsidRPr="00054BCB" w:rsidTr="00DA1874">
        <w:tc>
          <w:tcPr>
            <w:tcW w:w="3227" w:type="dxa"/>
          </w:tcPr>
          <w:p w:rsidR="00510AF7" w:rsidRPr="00054BCB" w:rsidRDefault="00054BCB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Публичное признание и поощрение талантливых детей и молодежи</w:t>
            </w:r>
          </w:p>
        </w:tc>
        <w:tc>
          <w:tcPr>
            <w:tcW w:w="11907" w:type="dxa"/>
          </w:tcPr>
          <w:p w:rsidR="00510AF7" w:rsidRPr="00054BCB" w:rsidRDefault="00054BCB" w:rsidP="00054B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«Центра развития  творчества детей и юношества» проводит ежегодные заключительные мероприятия («Вернисаж»; отчетные концерты, выставки  </w:t>
            </w:r>
            <w:proofErr w:type="gramStart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54BCB">
              <w:rPr>
                <w:rFonts w:ascii="Times New Roman" w:hAnsi="Times New Roman" w:cs="Times New Roman"/>
                <w:sz w:val="24"/>
                <w:szCs w:val="24"/>
              </w:rPr>
              <w:t xml:space="preserve"> и ДПИ и т.д.) на которых проходит награждение  лучших обучающихся. Информация о достижениях детских и молодежных коллективов в конкурсных мероприятиях, а также о достижениях в личном первенстве, публикуется на стендах, официальном сайте учреждения, социальных группах. </w:t>
            </w:r>
          </w:p>
        </w:tc>
      </w:tr>
    </w:tbl>
    <w:p w:rsidR="00247CC7" w:rsidRDefault="00054BCB" w:rsidP="00203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6.2 Подпрограмма «</w:t>
      </w:r>
      <w:r w:rsidRPr="00063ECD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Духовно-нравственное, гражданско-патриотическое воспитание, формирование общей культуры </w:t>
      </w:r>
      <w:proofErr w:type="gramStart"/>
      <w:r w:rsidRPr="00063EC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3ECD">
        <w:rPr>
          <w:rFonts w:ascii="Times New Roman" w:hAnsi="Times New Roman" w:cs="Times New Roman"/>
          <w:b/>
          <w:sz w:val="28"/>
          <w:szCs w:val="28"/>
        </w:rPr>
        <w:t>, профилактика экстремизма и радикализма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4BCB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CB">
        <w:rPr>
          <w:rFonts w:ascii="Times New Roman" w:hAnsi="Times New Roman" w:cs="Times New Roman"/>
          <w:b/>
          <w:sz w:val="28"/>
          <w:szCs w:val="28"/>
        </w:rPr>
        <w:t>Анализ состояния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C6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CB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- приоритетное направление государственной молодежной политики в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054BCB">
        <w:rPr>
          <w:rFonts w:ascii="Times New Roman" w:hAnsi="Times New Roman" w:cs="Times New Roman"/>
          <w:sz w:val="28"/>
          <w:szCs w:val="28"/>
        </w:rPr>
        <w:t xml:space="preserve"> области. Это сфера продуктивного взаимодействия учреждений образования, культуры и спорта, ветеранских организаций, общественных объединений и средств массовой информации в целях приобщения подрастающего поколения к историческому наследию, воинским традициям и духовно-нравственным ценностям России. Мировые 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сознания. В этих условиях очевидна неотложность решения проблем духовно- нравственного и гражданско-патриотического воспитания, формирования общей культуры обучающихся, которая будет способствовать профилактике экстремизма и радикализма в молодежной среде. Велика роль в данной деятельности детских и молодежных объединений. Она предусматривает формирование и развитие социально значимых ценностей. События отечественной истории в целом, и истории Великой Отечественной войны, как одни из самых героических страниц, несут в себе незыблемые нравственные идеалы. Именно они должны лечь в основу современной воспитательной системы. Программа духовно-нравственного, гражданско-патриотического воспитания, формирования общей культуры </w:t>
      </w:r>
      <w:proofErr w:type="gramStart"/>
      <w:r w:rsidRPr="00054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BCB">
        <w:rPr>
          <w:rFonts w:ascii="Times New Roman" w:hAnsi="Times New Roman" w:cs="Times New Roman"/>
          <w:sz w:val="28"/>
          <w:szCs w:val="28"/>
        </w:rPr>
        <w:t xml:space="preserve">, профилактики экстремизма и радикализма в молодежной среде призвана воспитывать </w:t>
      </w:r>
      <w:r w:rsidRPr="00054BCB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духовно-нравственные, гражданские и мировоззренческие качества личности, которые проявляются в любви к Родине. Ее реализация будет способствовать развитию интереса к истории и культуре, формированию гражданско-патриотических чувств и убеждений, утверждению значимости таких  ценностей, как бережное отношение к плодам труда, опыту предшествующих поколений; приумножению исторического наследия. </w:t>
      </w:r>
    </w:p>
    <w:p w:rsidR="007B26C6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6C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7B26C6">
        <w:rPr>
          <w:rFonts w:ascii="Times New Roman" w:hAnsi="Times New Roman" w:cs="Times New Roman"/>
          <w:sz w:val="28"/>
          <w:szCs w:val="28"/>
        </w:rPr>
        <w:t>:</w:t>
      </w:r>
      <w:r w:rsidRPr="00054BCB">
        <w:rPr>
          <w:rFonts w:ascii="Times New Roman" w:hAnsi="Times New Roman" w:cs="Times New Roman"/>
          <w:sz w:val="28"/>
          <w:szCs w:val="28"/>
        </w:rPr>
        <w:t xml:space="preserve"> Создание условий в </w:t>
      </w:r>
      <w:r w:rsidR="007B26C6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="007B26C6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054BCB">
        <w:rPr>
          <w:rFonts w:ascii="Times New Roman" w:hAnsi="Times New Roman" w:cs="Times New Roman"/>
          <w:sz w:val="28"/>
          <w:szCs w:val="28"/>
        </w:rPr>
        <w:t xml:space="preserve"> для становления и развития высоконравственного, ответственного, инициативного и социально компетентного гражданина и патриота. </w:t>
      </w:r>
    </w:p>
    <w:p w:rsidR="007B26C6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6C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proofErr w:type="gramStart"/>
      <w:r w:rsidRPr="00054BCB">
        <w:rPr>
          <w:rFonts w:ascii="Times New Roman" w:hAnsi="Times New Roman" w:cs="Times New Roman"/>
          <w:sz w:val="28"/>
          <w:szCs w:val="28"/>
        </w:rPr>
        <w:t xml:space="preserve"> </w:t>
      </w:r>
      <w:r w:rsidR="007B26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26C6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CB">
        <w:rPr>
          <w:rFonts w:ascii="Times New Roman" w:hAnsi="Times New Roman" w:cs="Times New Roman"/>
          <w:sz w:val="28"/>
          <w:szCs w:val="28"/>
        </w:rPr>
        <w:t xml:space="preserve">1.Совершенствование и реализация воспитательных мер, направленных на духовно-нравственное и гражданско-патриотическое воспитание детей и молодежи. </w:t>
      </w:r>
    </w:p>
    <w:p w:rsidR="007B26C6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CB">
        <w:rPr>
          <w:rFonts w:ascii="Times New Roman" w:hAnsi="Times New Roman" w:cs="Times New Roman"/>
          <w:sz w:val="28"/>
          <w:szCs w:val="28"/>
        </w:rPr>
        <w:t xml:space="preserve">2.Профилактика экстремизма и радикализма в молодежной среде посредством развития высоконравственного, ответственного, инициативного и компетентного гражданина и патриота. </w:t>
      </w:r>
    </w:p>
    <w:p w:rsidR="007B26C6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6C6">
        <w:rPr>
          <w:rFonts w:ascii="Times New Roman" w:hAnsi="Times New Roman" w:cs="Times New Roman"/>
          <w:b/>
          <w:sz w:val="28"/>
          <w:szCs w:val="28"/>
        </w:rPr>
        <w:t>Ценностные ориентиры программы</w:t>
      </w:r>
      <w:r w:rsidRPr="00054BCB">
        <w:rPr>
          <w:rFonts w:ascii="Times New Roman" w:hAnsi="Times New Roman" w:cs="Times New Roman"/>
          <w:sz w:val="28"/>
          <w:szCs w:val="28"/>
        </w:rPr>
        <w:t>: любовь к России, своему народу, краю, семье, доверие к людям, многообразие и уважение культур и народов, социальная ответственность и компетентность, закон и правопорядок, нравственный выбор, милосердие, честь, достоинство, уважение родителей, забота о старших и младших.</w:t>
      </w:r>
      <w:proofErr w:type="gramEnd"/>
    </w:p>
    <w:p w:rsidR="00247CC7" w:rsidRDefault="00054BCB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CB">
        <w:rPr>
          <w:rFonts w:ascii="Times New Roman" w:hAnsi="Times New Roman" w:cs="Times New Roman"/>
          <w:sz w:val="28"/>
          <w:szCs w:val="28"/>
        </w:rPr>
        <w:t xml:space="preserve"> </w:t>
      </w:r>
      <w:r w:rsidRPr="007B26C6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</w:t>
      </w:r>
      <w:r w:rsidRPr="00054BCB">
        <w:rPr>
          <w:rFonts w:ascii="Times New Roman" w:hAnsi="Times New Roman" w:cs="Times New Roman"/>
          <w:sz w:val="28"/>
          <w:szCs w:val="28"/>
        </w:rPr>
        <w:t xml:space="preserve"> по реализации программы духовно-нравственного, гражданско-патриотического воспитания, формирования общей культуры </w:t>
      </w:r>
      <w:proofErr w:type="gramStart"/>
      <w:r w:rsidRPr="00054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4BCB">
        <w:rPr>
          <w:rFonts w:ascii="Times New Roman" w:hAnsi="Times New Roman" w:cs="Times New Roman"/>
          <w:sz w:val="28"/>
          <w:szCs w:val="28"/>
        </w:rPr>
        <w:t>, профилактики экстремизма и радикализма в молодежной среде являются:</w:t>
      </w:r>
    </w:p>
    <w:p w:rsidR="00DA1874" w:rsidRDefault="00DA1874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874" w:rsidRPr="00054BCB" w:rsidRDefault="00DA1874" w:rsidP="00054BC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510"/>
        <w:gridCol w:w="11624"/>
      </w:tblGrid>
      <w:tr w:rsidR="00A60A7C" w:rsidRPr="00A60A7C" w:rsidTr="00DA1874">
        <w:tc>
          <w:tcPr>
            <w:tcW w:w="3510" w:type="dxa"/>
          </w:tcPr>
          <w:p w:rsidR="00A60A7C" w:rsidRPr="00054BCB" w:rsidRDefault="00A60A7C" w:rsidP="0019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11624" w:type="dxa"/>
          </w:tcPr>
          <w:p w:rsidR="00A60A7C" w:rsidRPr="00054BCB" w:rsidRDefault="00A60A7C" w:rsidP="0019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B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</w:tr>
      <w:tr w:rsidR="007B26C6" w:rsidRPr="00A60A7C" w:rsidTr="00DA1874">
        <w:tc>
          <w:tcPr>
            <w:tcW w:w="3510" w:type="dxa"/>
          </w:tcPr>
          <w:p w:rsidR="007B26C6" w:rsidRPr="00A60A7C" w:rsidRDefault="007B26C6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11624" w:type="dxa"/>
          </w:tcPr>
          <w:p w:rsidR="007B26C6" w:rsidRPr="00A60A7C" w:rsidRDefault="007B26C6" w:rsidP="007B26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В предметном содержании дополнительных общеобразовательных программах педагоги уделяют внимание духовно-нравственному и патриотическому воспитанию молодежи, способствуют освоению знаний о политическом устройстве государства, о его важнейших законах, символах государства, о правах и обязанностях гражданина России, о народах России, об их общей исторической судьбе, о национальных героях и важнейших событиях истории России, истории родного края, России.</w:t>
            </w:r>
            <w:proofErr w:type="gramEnd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 учреждения проходят постоянно курсы повышения квалификации, включающие в себя методы и приемы работы с детьми различных категорий, в том числе подвергшихся деструктивному психологическому воздействию. В ходе реализации образовательных программ педагоги демонстрируют образец поведения высоконравственного, ответственного, инициативного и социально компетентного гражданина и патриота. Включая обучающихся в совместную деятельность, они выстраивают диалог и проводят беседы по формированию у обучающихся соответствующих ценностей и норм поведения.</w:t>
            </w:r>
          </w:p>
        </w:tc>
      </w:tr>
      <w:tr w:rsidR="007B26C6" w:rsidRPr="00A60A7C" w:rsidTr="00DA1874">
        <w:tc>
          <w:tcPr>
            <w:tcW w:w="3510" w:type="dxa"/>
          </w:tcPr>
          <w:p w:rsidR="007B26C6" w:rsidRPr="00A60A7C" w:rsidRDefault="007B26C6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социально-значимых мероприятиях</w:t>
            </w:r>
          </w:p>
        </w:tc>
        <w:tc>
          <w:tcPr>
            <w:tcW w:w="11624" w:type="dxa"/>
          </w:tcPr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в молодёжной среде уважительного отношения к историческим событиям, обучающиеся участвуют в следующих акциях и конкурсных мероприятиях различного уровня: </w:t>
            </w:r>
          </w:p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-«День города»;</w:t>
            </w:r>
          </w:p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_ «День защиты детей»;</w:t>
            </w:r>
          </w:p>
          <w:p w:rsidR="00A60A7C" w:rsidRPr="00A60A7C" w:rsidRDefault="00A60A7C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-«Знамя мира в космосе»;</w:t>
            </w:r>
          </w:p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A7C"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Благотворительные мероприятия для социального центра «Забота», общества инвалидов и ветеранов;</w:t>
            </w: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- «Письмо Победы»</w:t>
            </w:r>
            <w:r w:rsidR="00A60A7C" w:rsidRPr="00A6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- «Бессмертный полк»</w:t>
            </w:r>
            <w:r w:rsidR="00A60A7C" w:rsidRPr="00A6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C6" w:rsidRPr="00A60A7C" w:rsidRDefault="007B26C6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- «Уроки памяти»; </w:t>
            </w:r>
          </w:p>
          <w:p w:rsidR="007B26C6" w:rsidRPr="00A60A7C" w:rsidRDefault="00A60A7C" w:rsidP="007B26C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B26C6" w:rsidRPr="00A60A7C">
              <w:rPr>
                <w:rFonts w:ascii="Times New Roman" w:hAnsi="Times New Roman" w:cs="Times New Roman"/>
                <w:sz w:val="24"/>
                <w:szCs w:val="24"/>
              </w:rPr>
              <w:t>онкурс рисунков, посвященных Дню Победы.</w:t>
            </w:r>
          </w:p>
        </w:tc>
      </w:tr>
      <w:tr w:rsidR="007B26C6" w:rsidRPr="00A60A7C" w:rsidTr="00DA1874">
        <w:tc>
          <w:tcPr>
            <w:tcW w:w="3510" w:type="dxa"/>
          </w:tcPr>
          <w:p w:rsidR="007B26C6" w:rsidRPr="00A60A7C" w:rsidRDefault="00A60A7C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624" w:type="dxa"/>
          </w:tcPr>
          <w:p w:rsidR="007B26C6" w:rsidRPr="00A60A7C" w:rsidRDefault="00A60A7C" w:rsidP="00A60A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строится через привлечение родителей к совместному с детьми участию в социальн</w:t>
            </w:r>
            <w:proofErr w:type="gramStart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мероприятиях. В план работы включаются профилактические беседы: - «Правила и нормы поведения», - «Признаки асоциального мировоззрения подростка».</w:t>
            </w:r>
          </w:p>
        </w:tc>
      </w:tr>
      <w:tr w:rsidR="007B26C6" w:rsidRPr="00A60A7C" w:rsidTr="00DA1874">
        <w:tc>
          <w:tcPr>
            <w:tcW w:w="3510" w:type="dxa"/>
          </w:tcPr>
          <w:p w:rsidR="007B26C6" w:rsidRPr="00A60A7C" w:rsidRDefault="00A60A7C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Оформление образовательной среды, способствующей духовно- нравственному и гражданск</w:t>
            </w:r>
            <w:proofErr w:type="gramStart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</w:t>
            </w:r>
          </w:p>
        </w:tc>
        <w:tc>
          <w:tcPr>
            <w:tcW w:w="11624" w:type="dxa"/>
          </w:tcPr>
          <w:p w:rsidR="007B26C6" w:rsidRPr="00A60A7C" w:rsidRDefault="00A60A7C" w:rsidP="00A60A7C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В учреждении действует сменная выставка плакатов к знаменательным датам. Воспитательное воздействие происходит в процессе  работы обучающихся над формированием экспозиций, а так  же  при посещении музеев</w:t>
            </w:r>
            <w:proofErr w:type="gramStart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0A7C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выставок.</w:t>
            </w:r>
          </w:p>
          <w:p w:rsidR="00A60A7C" w:rsidRPr="00A60A7C" w:rsidRDefault="00A60A7C" w:rsidP="00A60A7C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A7C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акции, беседы, интерактивные мероприятия.</w:t>
            </w:r>
          </w:p>
        </w:tc>
      </w:tr>
    </w:tbl>
    <w:p w:rsidR="00DA1874" w:rsidRDefault="00DA1874" w:rsidP="00DA187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1874" w:rsidRDefault="00DA1874" w:rsidP="00DA187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7CC7" w:rsidRDefault="00A60A7C" w:rsidP="00DA187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6.3 </w:t>
      </w:r>
      <w:r w:rsidR="00BA3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3ECD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E28C9">
        <w:rPr>
          <w:rFonts w:ascii="Times New Roman" w:hAnsi="Times New Roman" w:cs="Times New Roman"/>
          <w:b/>
          <w:sz w:val="28"/>
          <w:szCs w:val="28"/>
        </w:rPr>
        <w:t xml:space="preserve">«Социализация, самоопределение и </w:t>
      </w:r>
      <w:r w:rsidR="00BA351A">
        <w:rPr>
          <w:rFonts w:ascii="Times New Roman" w:hAnsi="Times New Roman" w:cs="Times New Roman"/>
          <w:b/>
          <w:sz w:val="28"/>
          <w:szCs w:val="28"/>
        </w:rPr>
        <w:t>п</w:t>
      </w:r>
      <w:r w:rsidRPr="000E28C9">
        <w:rPr>
          <w:rFonts w:ascii="Times New Roman" w:hAnsi="Times New Roman" w:cs="Times New Roman"/>
          <w:b/>
          <w:sz w:val="28"/>
          <w:szCs w:val="28"/>
        </w:rPr>
        <w:t>рофессиональная ориентация»</w:t>
      </w:r>
      <w:r w:rsidR="00BA351A">
        <w:rPr>
          <w:rFonts w:ascii="Times New Roman" w:hAnsi="Times New Roman" w:cs="Times New Roman"/>
          <w:b/>
          <w:sz w:val="28"/>
          <w:szCs w:val="28"/>
        </w:rPr>
        <w:t>.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BA351A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sz w:val="28"/>
          <w:szCs w:val="28"/>
        </w:rPr>
        <w:t xml:space="preserve"> Одним из ключевых направлений государственной молодежной политики является создание условий для социально-экономической адаптации детей и молодежи, ее включения в систему трудовых отношений. Мир профессий очень подвижен, одни профессии уходят в прошлое, другие появляются. Обучающиеся нуждаются в разносторонней информации о профессиях, в квалифицированном совете на этапе выбора профессии, поддержке и помощи в начале профессионального становления. 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процесс личности в ее образовании, воспитании и развитии должен быть направлен не только на получение определенных знаний, умений и навыков, но и на разноплановое развитие, раскрытие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51A">
        <w:rPr>
          <w:rFonts w:ascii="Times New Roman" w:hAnsi="Times New Roman" w:cs="Times New Roman"/>
          <w:sz w:val="28"/>
          <w:szCs w:val="28"/>
        </w:rPr>
        <w:t xml:space="preserve">влияют на непрерывное и осознанное духовное самосовершенствование, и самоопределение </w:t>
      </w:r>
      <w:proofErr w:type="gramStart"/>
      <w:r w:rsidRPr="00BA35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51A">
        <w:rPr>
          <w:rFonts w:ascii="Times New Roman" w:hAnsi="Times New Roman" w:cs="Times New Roman"/>
          <w:sz w:val="28"/>
          <w:szCs w:val="28"/>
        </w:rPr>
        <w:t xml:space="preserve">. Занятия в них, будучи необязательными, естественно, «достраивают» незаполненные промежутки непрерывного гражданского становления личности. Свобода и возможность выбора любимых занятий в таких учреждениях особым образом влияют на характер самоорганизации всей последующей жизнедеятельности человека, на базисную профессиональную подготовку и компетентность, помогают более осознанно и удачно найти идеальную модель будущей профессиональной деятельности, «примерить» ее к своим </w:t>
      </w:r>
      <w:r w:rsidRPr="00BA351A">
        <w:rPr>
          <w:rFonts w:ascii="Times New Roman" w:hAnsi="Times New Roman" w:cs="Times New Roman"/>
          <w:sz w:val="28"/>
          <w:szCs w:val="28"/>
        </w:rPr>
        <w:lastRenderedPageBreak/>
        <w:t>возможностям и раскрыть творческий потенциал. В настоящее время значение профориентации неуклонно возрастает. Она должна способствовать не только выбору профессии, но и успешности ее возможной смены, мобильной переквалификации, адаптации и изменяющимся условиям жизни и профессиональной деятельности.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sz w:val="28"/>
          <w:szCs w:val="28"/>
        </w:rPr>
        <w:t xml:space="preserve"> </w:t>
      </w:r>
      <w:r w:rsidRPr="00BA351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A351A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детей и</w:t>
      </w:r>
      <w:r w:rsidRPr="00BA351A">
        <w:rPr>
          <w:rFonts w:ascii="Times New Roman" w:hAnsi="Times New Roman" w:cs="Times New Roman"/>
          <w:sz w:val="28"/>
          <w:szCs w:val="28"/>
        </w:rPr>
        <w:t xml:space="preserve"> молодежи личностных и социально значимых качеств, готовности к осознанному профессиональному выбору. 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BA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sz w:val="28"/>
          <w:szCs w:val="28"/>
        </w:rPr>
        <w:t xml:space="preserve">1.Совершенствование и реализация системы формирования у обучающихся объективных представлений о себе, как субъекте собственной деятельности; развитие навыков проектирования и реализации индивидуальных способностей. 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sz w:val="28"/>
          <w:szCs w:val="28"/>
        </w:rPr>
        <w:t xml:space="preserve">2.Формирование у молодежи адекватных представлений об избранной профессиональной деятельности и собственной готовности к ней. </w:t>
      </w:r>
      <w:r w:rsidRPr="00BA351A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BA351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A351A">
        <w:rPr>
          <w:rFonts w:ascii="Times New Roman" w:hAnsi="Times New Roman" w:cs="Times New Roman"/>
          <w:sz w:val="28"/>
          <w:szCs w:val="28"/>
        </w:rPr>
        <w:t xml:space="preserve">: личность, труд, информация, выбор профессии. </w:t>
      </w:r>
    </w:p>
    <w:p w:rsidR="00A60A7C" w:rsidRP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51A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</w:t>
      </w:r>
      <w:r w:rsidRPr="00BA351A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351A">
        <w:rPr>
          <w:rFonts w:ascii="Times New Roman" w:hAnsi="Times New Roman" w:cs="Times New Roman"/>
          <w:sz w:val="28"/>
          <w:szCs w:val="28"/>
        </w:rPr>
        <w:t>программы социализации, самоопределения и профессиональной ориентации являются: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077"/>
        <w:gridCol w:w="11057"/>
      </w:tblGrid>
      <w:tr w:rsidR="00BA351A" w:rsidRPr="00BA351A" w:rsidTr="00DA1874">
        <w:tc>
          <w:tcPr>
            <w:tcW w:w="4077" w:type="dxa"/>
          </w:tcPr>
          <w:p w:rsidR="00BA351A" w:rsidRPr="00BA351A" w:rsidRDefault="00BA351A" w:rsidP="0019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5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057" w:type="dxa"/>
          </w:tcPr>
          <w:p w:rsidR="00BA351A" w:rsidRPr="00BA351A" w:rsidRDefault="00BA351A" w:rsidP="0019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5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</w:tr>
      <w:tr w:rsidR="00BA351A" w:rsidRPr="00BA351A" w:rsidTr="00DA1874">
        <w:tc>
          <w:tcPr>
            <w:tcW w:w="4077" w:type="dxa"/>
          </w:tcPr>
          <w:p w:rsidR="00BA351A" w:rsidRPr="00BA351A" w:rsidRDefault="00BA351A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11057" w:type="dxa"/>
          </w:tcPr>
          <w:p w:rsidR="00BA351A" w:rsidRPr="00BA351A" w:rsidRDefault="00BA351A" w:rsidP="00BA3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Выбирая дополнительную общеразвивающую программу обучающиеся реализуют свои творческие</w:t>
            </w:r>
            <w:proofErr w:type="gramEnd"/>
            <w:r w:rsidRPr="00BA351A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способности, формируя мотивацию к тому или иному виду деятельности и профессиональный интерес.</w:t>
            </w:r>
          </w:p>
        </w:tc>
      </w:tr>
      <w:tr w:rsidR="00BA351A" w:rsidRPr="00BA351A" w:rsidTr="00DA1874">
        <w:tc>
          <w:tcPr>
            <w:tcW w:w="4077" w:type="dxa"/>
          </w:tcPr>
          <w:p w:rsidR="00BA351A" w:rsidRPr="00BA351A" w:rsidRDefault="00BA351A" w:rsidP="00203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057" w:type="dxa"/>
          </w:tcPr>
          <w:p w:rsidR="00BA351A" w:rsidRPr="00BA351A" w:rsidRDefault="00BA351A" w:rsidP="00BA3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35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успешности ребенка в освоении образовательной программы является одной из форм </w:t>
            </w:r>
            <w:proofErr w:type="spellStart"/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A351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вовлеченностью семьи. Родители вместе с обучающимися участвуют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оревнованиях</w:t>
            </w:r>
            <w:proofErr w:type="spellEnd"/>
            <w:r w:rsidRPr="00BA351A">
              <w:rPr>
                <w:rFonts w:ascii="Times New Roman" w:hAnsi="Times New Roman" w:cs="Times New Roman"/>
                <w:sz w:val="24"/>
                <w:szCs w:val="24"/>
              </w:rPr>
              <w:t>, а также принимают участие в выставках.</w:t>
            </w:r>
          </w:p>
        </w:tc>
      </w:tr>
    </w:tbl>
    <w:p w:rsidR="00707858" w:rsidRDefault="00707858" w:rsidP="00BA351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A351A" w:rsidRDefault="00BA351A" w:rsidP="00BA351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6.4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351A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A351A">
        <w:rPr>
          <w:rFonts w:ascii="Times New Roman" w:hAnsi="Times New Roman" w:cs="Times New Roman"/>
          <w:b/>
          <w:sz w:val="28"/>
          <w:szCs w:val="28"/>
        </w:rPr>
        <w:t xml:space="preserve"> «Формирование</w:t>
      </w:r>
      <w:r w:rsidRPr="000E28C9">
        <w:rPr>
          <w:rFonts w:ascii="Times New Roman" w:hAnsi="Times New Roman" w:cs="Times New Roman"/>
          <w:b/>
          <w:sz w:val="28"/>
          <w:szCs w:val="28"/>
        </w:rPr>
        <w:t xml:space="preserve"> культуры здорового и безопасного образа жизни, профилактики употребления ПАВ, безнадзорности, правонарушений несовершеннолетних, детского дорожно-транспортного травматизма»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1A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BA351A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BA351A">
        <w:rPr>
          <w:rFonts w:ascii="Times New Roman" w:hAnsi="Times New Roman" w:cs="Times New Roman"/>
          <w:sz w:val="28"/>
          <w:szCs w:val="28"/>
        </w:rPr>
        <w:t xml:space="preserve">.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 и требующее значительные усилия для реализации поставленных учреждением задач. И главной проблемой, и преградой является современное время, диктующее определенные правила, которые не всегда направлены в правильное русло.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A351A">
        <w:rPr>
          <w:rFonts w:ascii="Times New Roman" w:hAnsi="Times New Roman" w:cs="Times New Roman"/>
          <w:sz w:val="28"/>
          <w:szCs w:val="28"/>
        </w:rPr>
        <w:t>Перед педагогическим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BA351A">
        <w:rPr>
          <w:rFonts w:ascii="Times New Roman" w:hAnsi="Times New Roman" w:cs="Times New Roman"/>
          <w:sz w:val="28"/>
          <w:szCs w:val="28"/>
        </w:rPr>
        <w:t xml:space="preserve"> стоит задача направить обучающихся в сторону правильного решения, дать знания, установки, личностные ориентиры и нормы поведения, обеспечивающие достижение планируемых результатов освоения образовательных программ, деятельности детских и молодежных общественных организаций и других социально - значимых мероприятий.</w:t>
      </w:r>
      <w:proofErr w:type="gramEnd"/>
      <w:r w:rsidRPr="00BA3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51A">
        <w:rPr>
          <w:rFonts w:ascii="Times New Roman" w:hAnsi="Times New Roman" w:cs="Times New Roman"/>
          <w:sz w:val="28"/>
          <w:szCs w:val="28"/>
        </w:rPr>
        <w:t>Программа формирования культуры, здорового и безопасного образа жизни и комплексной профилактической работы сформирована с учётом факторов, оказывающих существенное влияние на состояние здоровья детей: неблагоприятные социальные, экономические и экологические условия; факторы риска, имеющие место в образовательных учреждениях, которые приводят к дальнейшему ухудшению здоровья обучающихся.</w:t>
      </w:r>
      <w:proofErr w:type="gramEnd"/>
    </w:p>
    <w:p w:rsidR="00196817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196817">
        <w:rPr>
          <w:rFonts w:ascii="Times New Roman" w:hAnsi="Times New Roman" w:cs="Times New Roman"/>
          <w:b/>
          <w:sz w:val="28"/>
          <w:szCs w:val="28"/>
        </w:rPr>
        <w:t>под</w:t>
      </w:r>
      <w:r w:rsidRPr="00BA351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A351A">
        <w:rPr>
          <w:rFonts w:ascii="Times New Roman" w:hAnsi="Times New Roman" w:cs="Times New Roman"/>
          <w:sz w:val="28"/>
          <w:szCs w:val="28"/>
        </w:rPr>
        <w:t xml:space="preserve"> Создание условий в учреждении дополнительного образования, способствующих укреплению физического, нравственно-психического здор</w:t>
      </w:r>
      <w:r w:rsidR="00196817">
        <w:rPr>
          <w:rFonts w:ascii="Times New Roman" w:hAnsi="Times New Roman" w:cs="Times New Roman"/>
          <w:sz w:val="28"/>
          <w:szCs w:val="28"/>
        </w:rPr>
        <w:t>овья обучающихся</w:t>
      </w:r>
      <w:r w:rsidRPr="00BA351A">
        <w:rPr>
          <w:rFonts w:ascii="Times New Roman" w:hAnsi="Times New Roman" w:cs="Times New Roman"/>
          <w:sz w:val="28"/>
          <w:szCs w:val="28"/>
        </w:rPr>
        <w:t xml:space="preserve">, формированию культуры здорового и безопасного образа жизни. </w:t>
      </w:r>
    </w:p>
    <w:p w:rsidR="00DA1874" w:rsidRDefault="00DA1874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874" w:rsidRDefault="00DA1874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817" w:rsidRDefault="00BA351A" w:rsidP="00BA351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196817">
        <w:rPr>
          <w:rFonts w:ascii="Times New Roman" w:hAnsi="Times New Roman" w:cs="Times New Roman"/>
          <w:b/>
          <w:sz w:val="28"/>
          <w:szCs w:val="28"/>
        </w:rPr>
        <w:t>под</w:t>
      </w:r>
      <w:r w:rsidRPr="0019681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A351A">
        <w:rPr>
          <w:rFonts w:ascii="Times New Roman" w:hAnsi="Times New Roman" w:cs="Times New Roman"/>
          <w:sz w:val="28"/>
          <w:szCs w:val="28"/>
        </w:rPr>
        <w:t>:</w:t>
      </w:r>
    </w:p>
    <w:p w:rsidR="00196817" w:rsidRPr="00196817" w:rsidRDefault="00BA351A" w:rsidP="00196817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6817">
        <w:rPr>
          <w:rFonts w:ascii="Times New Roman" w:hAnsi="Times New Roman" w:cs="Times New Roman"/>
          <w:sz w:val="28"/>
          <w:szCs w:val="28"/>
        </w:rPr>
        <w:t xml:space="preserve"> Совершенствование и реализация системы мер, формирующих у детей и молодежи мотивацию к здоровому и безопасному образу жизни, устойчивый психологический иммунитет к употреблению различных видов наркотических средств и психотропных веществ и другим проявлениям асоциального поведения.</w:t>
      </w:r>
    </w:p>
    <w:p w:rsidR="00196817" w:rsidRPr="00196817" w:rsidRDefault="00BA351A" w:rsidP="00196817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6817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</w:t>
      </w:r>
      <w:r w:rsidR="00196817">
        <w:rPr>
          <w:rFonts w:ascii="Times New Roman" w:hAnsi="Times New Roman" w:cs="Times New Roman"/>
          <w:sz w:val="28"/>
          <w:szCs w:val="28"/>
        </w:rPr>
        <w:t xml:space="preserve">и детей, молодёжи и родителей </w:t>
      </w:r>
      <w:r w:rsidRPr="00196817">
        <w:rPr>
          <w:rFonts w:ascii="Times New Roman" w:hAnsi="Times New Roman" w:cs="Times New Roman"/>
          <w:sz w:val="28"/>
          <w:szCs w:val="28"/>
        </w:rPr>
        <w:t xml:space="preserve">по проблемам, связанным с различными асоциальными явлениями в обществе. </w:t>
      </w:r>
    </w:p>
    <w:p w:rsidR="00196817" w:rsidRPr="00196817" w:rsidRDefault="00BA351A" w:rsidP="00196817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681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1968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6817">
        <w:rPr>
          <w:rFonts w:ascii="Times New Roman" w:hAnsi="Times New Roman" w:cs="Times New Roman"/>
          <w:sz w:val="28"/>
          <w:szCs w:val="28"/>
        </w:rPr>
        <w:t xml:space="preserve"> мотивации к здоровому образу жизни, ответственного, бережного отношения к своему здоровью. </w:t>
      </w:r>
    </w:p>
    <w:p w:rsidR="00196817" w:rsidRPr="00196817" w:rsidRDefault="00BA351A" w:rsidP="00196817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6817">
        <w:rPr>
          <w:rFonts w:ascii="Times New Roman" w:hAnsi="Times New Roman" w:cs="Times New Roman"/>
          <w:sz w:val="28"/>
          <w:szCs w:val="28"/>
        </w:rPr>
        <w:t>Развитие у обучающихся лидерских качеств и умений самостоятельно работать со сверстниками по продвижению ЗОЖ.</w:t>
      </w:r>
    </w:p>
    <w:p w:rsidR="00196817" w:rsidRDefault="00BA351A" w:rsidP="0019681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817">
        <w:rPr>
          <w:rFonts w:ascii="Times New Roman" w:hAnsi="Times New Roman" w:cs="Times New Roman"/>
          <w:b/>
          <w:sz w:val="28"/>
          <w:szCs w:val="28"/>
        </w:rPr>
        <w:t xml:space="preserve"> Ценностные ориентиры </w:t>
      </w:r>
      <w:r w:rsidR="00196817">
        <w:rPr>
          <w:rFonts w:ascii="Times New Roman" w:hAnsi="Times New Roman" w:cs="Times New Roman"/>
          <w:b/>
          <w:sz w:val="28"/>
          <w:szCs w:val="28"/>
        </w:rPr>
        <w:t>под</w:t>
      </w:r>
      <w:r w:rsidRPr="0019681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96817">
        <w:rPr>
          <w:rFonts w:ascii="Times New Roman" w:hAnsi="Times New Roman" w:cs="Times New Roman"/>
          <w:sz w:val="28"/>
          <w:szCs w:val="28"/>
        </w:rPr>
        <w:t xml:space="preserve">: жизнь во всех ее проявлениях, здоровье, безопасность, экологическая ответственность, репродуктивная ответственность. </w:t>
      </w:r>
    </w:p>
    <w:p w:rsidR="00A60A7C" w:rsidRDefault="00BA351A" w:rsidP="0019681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817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</w:t>
      </w:r>
      <w:r w:rsidRPr="00196817">
        <w:rPr>
          <w:rFonts w:ascii="Times New Roman" w:hAnsi="Times New Roman" w:cs="Times New Roman"/>
          <w:sz w:val="28"/>
          <w:szCs w:val="28"/>
        </w:rPr>
        <w:t xml:space="preserve"> </w:t>
      </w:r>
      <w:r w:rsidRPr="00196817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196817">
        <w:rPr>
          <w:rFonts w:ascii="Times New Roman" w:hAnsi="Times New Roman" w:cs="Times New Roman"/>
          <w:b/>
          <w:sz w:val="28"/>
          <w:szCs w:val="28"/>
        </w:rPr>
        <w:t>под</w:t>
      </w:r>
      <w:r w:rsidRPr="0019681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9681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96817">
        <w:rPr>
          <w:rFonts w:ascii="Times New Roman" w:hAnsi="Times New Roman" w:cs="Times New Roman"/>
          <w:sz w:val="28"/>
          <w:szCs w:val="28"/>
        </w:rPr>
        <w:t>е</w:t>
      </w:r>
      <w:r w:rsidRPr="00196817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являются:</w:t>
      </w:r>
    </w:p>
    <w:tbl>
      <w:tblPr>
        <w:tblStyle w:val="a5"/>
        <w:tblW w:w="14632" w:type="dxa"/>
        <w:tblInd w:w="360" w:type="dxa"/>
        <w:tblLook w:val="04A0" w:firstRow="1" w:lastRow="0" w:firstColumn="1" w:lastColumn="0" w:noHBand="0" w:noVBand="1"/>
      </w:tblPr>
      <w:tblGrid>
        <w:gridCol w:w="4605"/>
        <w:gridCol w:w="10027"/>
      </w:tblGrid>
      <w:tr w:rsidR="00196817" w:rsidRPr="00DE4284" w:rsidTr="00DA1874">
        <w:tc>
          <w:tcPr>
            <w:tcW w:w="4605" w:type="dxa"/>
          </w:tcPr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027" w:type="dxa"/>
          </w:tcPr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</w:tr>
      <w:tr w:rsidR="00196817" w:rsidRPr="00DE4284" w:rsidTr="00DA1874">
        <w:tc>
          <w:tcPr>
            <w:tcW w:w="4605" w:type="dxa"/>
          </w:tcPr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10027" w:type="dxa"/>
          </w:tcPr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предметное содержание дополнительных общеобразовательных программ, педагоги способствуют освоению знаний о здоровом и безопасном образе жизни, формированию соответствующего мировоззрения, ценностных ориентаций и т.д. В учебный план каждой образовательной программы в обязательном порядке включается инструктаж по </w:t>
            </w:r>
            <w:r w:rsidRPr="00DE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безопасному поведению, правилам дорожного движения.</w:t>
            </w:r>
          </w:p>
        </w:tc>
      </w:tr>
      <w:tr w:rsidR="00196817" w:rsidRPr="00DE4284" w:rsidTr="00DA1874">
        <w:tc>
          <w:tcPr>
            <w:tcW w:w="4605" w:type="dxa"/>
          </w:tcPr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участие в социально-значимых мероприятиях, в том числе приуроченных к календарным профилактическим датам</w:t>
            </w:r>
          </w:p>
        </w:tc>
        <w:tc>
          <w:tcPr>
            <w:tcW w:w="10027" w:type="dxa"/>
          </w:tcPr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воспитательной деятельности ОУ является участником следующих акций и проектов: </w:t>
            </w:r>
          </w:p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- «Месячник </w:t>
            </w:r>
            <w:r w:rsidR="00DE4284" w:rsidRPr="00DE428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занятий, бесед, конкурсов, игр и викторин по безопасности жизнедеятельности </w:t>
            </w:r>
            <w:proofErr w:type="gramStart"/>
            <w:r w:rsidRPr="00DE42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E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 сайте статьи психолога на тему «Формирование навыков безопасного общения с незнакомыми людьми»</w:t>
            </w:r>
          </w:p>
          <w:p w:rsidR="00DE4284" w:rsidRPr="00DE4284" w:rsidRDefault="00DE4284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2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6817" w:rsidRPr="00DE42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«Безопасность на железной дороге», «Добрые советы МЧС»</w:t>
            </w:r>
            <w:r w:rsidR="00196817"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соревнования «Семейная спартакиада» - и т.д. </w:t>
            </w:r>
          </w:p>
          <w:p w:rsidR="00196817" w:rsidRPr="00DE4284" w:rsidRDefault="00196817" w:rsidP="00DE428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При организации профилактической работы учреждение ориентируется на Календарь профилактических дат. Каждая профилактическая</w:t>
            </w:r>
            <w:r w:rsidR="00DE4284"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дата Календаря предполагает проведение мероприятия, которое может являться как самостоятельным мероприятием, так и составляющей частью занятий.</w:t>
            </w:r>
          </w:p>
        </w:tc>
      </w:tr>
      <w:tr w:rsidR="00196817" w:rsidRPr="00DE4284" w:rsidTr="00DA1874">
        <w:tc>
          <w:tcPr>
            <w:tcW w:w="4605" w:type="dxa"/>
          </w:tcPr>
          <w:p w:rsidR="00196817" w:rsidRPr="00DE4284" w:rsidRDefault="00DE4284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027" w:type="dxa"/>
          </w:tcPr>
          <w:p w:rsidR="00196817" w:rsidRPr="00DE4284" w:rsidRDefault="00DE4284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В план работы включаются профилактические беседы: - «Основы здорового образа жизни»; - «Твое здоровье в твоих руках» и др.</w:t>
            </w:r>
          </w:p>
        </w:tc>
      </w:tr>
      <w:tr w:rsidR="00196817" w:rsidRPr="00DE4284" w:rsidTr="00DA1874">
        <w:tc>
          <w:tcPr>
            <w:tcW w:w="4605" w:type="dxa"/>
          </w:tcPr>
          <w:p w:rsidR="00196817" w:rsidRPr="00DE4284" w:rsidRDefault="00DE4284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образовательной среды, способствующей здоровому и безопасному образу жизни </w:t>
            </w:r>
            <w:proofErr w:type="gramStart"/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196817" w:rsidRPr="00DE4284" w:rsidRDefault="00DE4284" w:rsidP="00DE428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284">
              <w:rPr>
                <w:rFonts w:ascii="Times New Roman" w:hAnsi="Times New Roman" w:cs="Times New Roman"/>
                <w:sz w:val="24"/>
                <w:szCs w:val="24"/>
              </w:rPr>
              <w:t xml:space="preserve">Главным залогом безопасности образовательной среды является соблюдение санитарных норм и требований техники безопасности. Немаловажную роль в профилактической работе играет соблюдение пропускного режима в учреждении, эстетика оформления помещений и территории, исключение самовольных надписей и </w:t>
            </w:r>
            <w:proofErr w:type="spellStart"/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E42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</w:tbl>
    <w:p w:rsidR="00DE4284" w:rsidRDefault="00125E94" w:rsidP="00DE4284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E4284" w:rsidRPr="00DE4284">
        <w:rPr>
          <w:rFonts w:ascii="Times New Roman" w:hAnsi="Times New Roman" w:cs="Times New Roman"/>
          <w:b/>
          <w:sz w:val="28"/>
          <w:szCs w:val="28"/>
        </w:rPr>
        <w:t>Показатели эффективности воспитательной деятельности образовательного учреждения</w:t>
      </w:r>
      <w:r w:rsidR="00DE4284">
        <w:rPr>
          <w:rFonts w:ascii="Times New Roman" w:hAnsi="Times New Roman" w:cs="Times New Roman"/>
          <w:sz w:val="28"/>
          <w:szCs w:val="28"/>
        </w:rPr>
        <w:t>.</w:t>
      </w:r>
    </w:p>
    <w:p w:rsidR="00DE4284" w:rsidRDefault="00125E94" w:rsidP="00DE4284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284" w:rsidRPr="00DE4284">
        <w:rPr>
          <w:rFonts w:ascii="Times New Roman" w:hAnsi="Times New Roman" w:cs="Times New Roman"/>
          <w:sz w:val="28"/>
          <w:szCs w:val="28"/>
        </w:rPr>
        <w:t xml:space="preserve">Об эффективности воспитательной деятельности </w:t>
      </w:r>
      <w:r w:rsidR="00DE4284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="00DE428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DE4284">
        <w:rPr>
          <w:rFonts w:ascii="Times New Roman" w:hAnsi="Times New Roman" w:cs="Times New Roman"/>
          <w:sz w:val="28"/>
          <w:szCs w:val="28"/>
        </w:rPr>
        <w:t xml:space="preserve"> городского округа Королев</w:t>
      </w:r>
      <w:r w:rsidR="00DE4284" w:rsidRPr="00DE4284">
        <w:rPr>
          <w:rFonts w:ascii="Times New Roman" w:hAnsi="Times New Roman" w:cs="Times New Roman"/>
          <w:sz w:val="28"/>
          <w:szCs w:val="28"/>
        </w:rPr>
        <w:t xml:space="preserve"> можно судить по двум параметрам: оценке достижения </w:t>
      </w:r>
      <w:proofErr w:type="gramStart"/>
      <w:r w:rsidR="00DE4284" w:rsidRPr="00DE42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E4284" w:rsidRPr="00DE4284">
        <w:rPr>
          <w:rFonts w:ascii="Times New Roman" w:hAnsi="Times New Roman" w:cs="Times New Roman"/>
          <w:sz w:val="28"/>
          <w:szCs w:val="28"/>
        </w:rPr>
        <w:t xml:space="preserve"> планируемых результатов воспитания и показателям эффективности деятельности учреждения по реализации программы воспита</w:t>
      </w:r>
      <w:r w:rsidR="00DE4284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DE4284" w:rsidRPr="00DE4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284" w:rsidRDefault="00DE4284" w:rsidP="00DE4284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5E94">
        <w:rPr>
          <w:rFonts w:ascii="Times New Roman" w:hAnsi="Times New Roman" w:cs="Times New Roman"/>
          <w:b/>
          <w:i/>
          <w:sz w:val="28"/>
          <w:szCs w:val="28"/>
        </w:rPr>
        <w:t>Оценка достижения планируемых результатов</w:t>
      </w:r>
      <w:r w:rsidRPr="00DE4284">
        <w:rPr>
          <w:rFonts w:ascii="Times New Roman" w:hAnsi="Times New Roman" w:cs="Times New Roman"/>
          <w:sz w:val="28"/>
          <w:szCs w:val="28"/>
        </w:rPr>
        <w:t xml:space="preserve"> воспитания применяется в учреждении наравне с оценкой достижения предметных (специальных) ко</w:t>
      </w:r>
      <w:r>
        <w:rPr>
          <w:rFonts w:ascii="Times New Roman" w:hAnsi="Times New Roman" w:cs="Times New Roman"/>
          <w:sz w:val="28"/>
          <w:szCs w:val="28"/>
        </w:rPr>
        <w:t xml:space="preserve">мпетенций не реже 1 раза в год и </w:t>
      </w:r>
      <w:r w:rsidRPr="00DE4284">
        <w:rPr>
          <w:rFonts w:ascii="Times New Roman" w:hAnsi="Times New Roman" w:cs="Times New Roman"/>
          <w:sz w:val="28"/>
          <w:szCs w:val="28"/>
        </w:rPr>
        <w:t xml:space="preserve"> проводится педагогическими </w:t>
      </w:r>
      <w:r w:rsidRPr="00DE428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с помощью тестирования либо на основе педагогического наблюдения и экспертной оценки уровня достижения результатов. </w:t>
      </w:r>
    </w:p>
    <w:p w:rsidR="00DE4284" w:rsidRDefault="00DE4284" w:rsidP="00DE4284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5E94">
        <w:rPr>
          <w:rFonts w:ascii="Times New Roman" w:hAnsi="Times New Roman" w:cs="Times New Roman"/>
          <w:i/>
          <w:sz w:val="28"/>
          <w:szCs w:val="28"/>
        </w:rPr>
        <w:t>Оценка достижения планируемых результатов осуществляется по освоению следующих знаний</w:t>
      </w:r>
      <w:r w:rsidRPr="00DE42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284" w:rsidRPr="00DE4284" w:rsidRDefault="00DE4284" w:rsidP="00DE42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>о нормах и традициях поведения человека как гражданина и патриота своего Отечества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4284" w:rsidRPr="00DE4284" w:rsidRDefault="00DE4284" w:rsidP="00DE42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4284">
        <w:rPr>
          <w:rFonts w:ascii="Times New Roman" w:hAnsi="Times New Roman" w:cs="Times New Roman"/>
          <w:sz w:val="28"/>
          <w:szCs w:val="28"/>
        </w:rPr>
        <w:t xml:space="preserve"> нормах поведения человека на природе и правилах веде</w:t>
      </w:r>
      <w:r>
        <w:rPr>
          <w:rFonts w:ascii="Times New Roman" w:hAnsi="Times New Roman" w:cs="Times New Roman"/>
          <w:sz w:val="28"/>
          <w:szCs w:val="28"/>
        </w:rPr>
        <w:t>ния экологического образа жизни,</w:t>
      </w:r>
      <w:r w:rsidRPr="00DE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84" w:rsidRPr="00DE4284" w:rsidRDefault="00DE4284" w:rsidP="00DE42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>о нормах и традициях поведени</w:t>
      </w:r>
      <w:r>
        <w:rPr>
          <w:rFonts w:ascii="Times New Roman" w:hAnsi="Times New Roman" w:cs="Times New Roman"/>
          <w:sz w:val="28"/>
          <w:szCs w:val="28"/>
        </w:rPr>
        <w:t>я в информационном пространстве,</w:t>
      </w:r>
    </w:p>
    <w:p w:rsidR="00DE4284" w:rsidRPr="00DE4284" w:rsidRDefault="00DE4284" w:rsidP="00DE42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 о нормах и традициях трудовой </w:t>
      </w:r>
      <w:r>
        <w:rPr>
          <w:rFonts w:ascii="Times New Roman" w:hAnsi="Times New Roman" w:cs="Times New Roman"/>
          <w:sz w:val="28"/>
          <w:szCs w:val="28"/>
        </w:rPr>
        <w:t>деятельности человека,</w:t>
      </w:r>
      <w:r w:rsidRPr="00DE4284">
        <w:rPr>
          <w:rFonts w:ascii="Times New Roman" w:hAnsi="Times New Roman" w:cs="Times New Roman"/>
          <w:sz w:val="28"/>
          <w:szCs w:val="28"/>
        </w:rPr>
        <w:t xml:space="preserve"> о нормах и традициях поведения человека в многонациональном, многокультурном обществе; </w:t>
      </w:r>
    </w:p>
    <w:p w:rsidR="00DE4284" w:rsidRPr="00DE4284" w:rsidRDefault="00DE4284" w:rsidP="00DE4284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 о нормах и традициях ведения ЗОЖ и т.д.</w:t>
      </w:r>
    </w:p>
    <w:p w:rsidR="00DE4284" w:rsidRPr="00125E9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E94">
        <w:rPr>
          <w:rFonts w:ascii="Times New Roman" w:hAnsi="Times New Roman" w:cs="Times New Roman"/>
          <w:i/>
          <w:sz w:val="28"/>
          <w:szCs w:val="28"/>
        </w:rPr>
        <w:t>Так же учитывается  развитие социально</w:t>
      </w:r>
      <w:r w:rsidR="00125E94">
        <w:rPr>
          <w:rFonts w:ascii="Times New Roman" w:hAnsi="Times New Roman" w:cs="Times New Roman"/>
          <w:i/>
          <w:sz w:val="28"/>
          <w:szCs w:val="28"/>
        </w:rPr>
        <w:t>-</w:t>
      </w:r>
      <w:r w:rsidRPr="00125E94">
        <w:rPr>
          <w:rFonts w:ascii="Times New Roman" w:hAnsi="Times New Roman" w:cs="Times New Roman"/>
          <w:i/>
          <w:sz w:val="28"/>
          <w:szCs w:val="28"/>
        </w:rPr>
        <w:t xml:space="preserve">значимых отношений обучающихся, а именно: 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>- ценностного отношения учащихся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 - ценностного отношения учащихся к природе, уважительного отношения к животным и растениям, бережного отношения к природным богатствам; 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>- ценностного отношения учащихся к культуре, к языку, литературе и искусству, к культурному наследию человечества, к культуре речи и культуре поведения, к красоте и гармонии;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 - ценностного отношения учащихся к труд</w:t>
      </w:r>
      <w:proofErr w:type="gramStart"/>
      <w:r w:rsidRPr="00DE428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E4284">
        <w:rPr>
          <w:rFonts w:ascii="Times New Roman" w:hAnsi="Times New Roman" w:cs="Times New Roman"/>
          <w:sz w:val="28"/>
          <w:szCs w:val="28"/>
        </w:rPr>
        <w:t xml:space="preserve"> как к физическому, так и умственному, уважительного отношения к людям труда, к результатам чужого и собственного труда;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lastRenderedPageBreak/>
        <w:t xml:space="preserve"> - ценностного отношения учащихся к иным людям- людям иной национальности, веры, культуры; уважительного отношения к их взглядам и негативного отношения к проявлениям расизма, шовинизма и ксенофобии; 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>- ценностного отношения учащихся к здоровь</w:t>
      </w:r>
      <w:proofErr w:type="gramStart"/>
      <w:r w:rsidRPr="00DE428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DE4284">
        <w:rPr>
          <w:rFonts w:ascii="Times New Roman" w:hAnsi="Times New Roman" w:cs="Times New Roman"/>
          <w:sz w:val="28"/>
          <w:szCs w:val="28"/>
        </w:rPr>
        <w:t xml:space="preserve"> своему и здоровью окружающих; ЗОЖ и здоровой окружающей среде и т.д. 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94">
        <w:rPr>
          <w:rFonts w:ascii="Times New Roman" w:hAnsi="Times New Roman" w:cs="Times New Roman"/>
          <w:i/>
          <w:sz w:val="28"/>
          <w:szCs w:val="28"/>
        </w:rPr>
        <w:t>Большое значение имеет накопление учащимися социально</w:t>
      </w:r>
      <w:r w:rsidR="00125E94">
        <w:rPr>
          <w:rFonts w:ascii="Times New Roman" w:hAnsi="Times New Roman" w:cs="Times New Roman"/>
          <w:i/>
          <w:sz w:val="28"/>
          <w:szCs w:val="28"/>
        </w:rPr>
        <w:t>-</w:t>
      </w:r>
      <w:r w:rsidRPr="00125E94">
        <w:rPr>
          <w:rFonts w:ascii="Times New Roman" w:hAnsi="Times New Roman" w:cs="Times New Roman"/>
          <w:i/>
          <w:sz w:val="28"/>
          <w:szCs w:val="28"/>
        </w:rPr>
        <w:t>значимых действий, а именно</w:t>
      </w:r>
      <w:r w:rsidRPr="00DE4284">
        <w:rPr>
          <w:rFonts w:ascii="Times New Roman" w:hAnsi="Times New Roman" w:cs="Times New Roman"/>
          <w:sz w:val="28"/>
          <w:szCs w:val="28"/>
        </w:rPr>
        <w:t>: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 - опыта действий, направленных на пользу своему Отечеству, и деятельного выражения собственной гражданской позиции;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 - опыта природоохранных действий; </w:t>
      </w:r>
    </w:p>
    <w:p w:rsidR="00DE4284" w:rsidRDefault="00DE4284" w:rsidP="00DE4284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84">
        <w:rPr>
          <w:rFonts w:ascii="Times New Roman" w:hAnsi="Times New Roman" w:cs="Times New Roman"/>
          <w:sz w:val="28"/>
          <w:szCs w:val="28"/>
        </w:rPr>
        <w:t xml:space="preserve">- 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 </w:t>
      </w:r>
    </w:p>
    <w:p w:rsidR="00125E94" w:rsidRPr="00125E94" w:rsidRDefault="00125E94" w:rsidP="00125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8. </w:t>
      </w:r>
      <w:r w:rsidRPr="00125E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План воспитательной работы МБУДО </w:t>
      </w:r>
      <w:proofErr w:type="spellStart"/>
      <w:r w:rsidRPr="00125E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ЦРТДиЮ</w:t>
      </w:r>
      <w:proofErr w:type="spellEnd"/>
    </w:p>
    <w:p w:rsidR="00125E94" w:rsidRDefault="00125E94" w:rsidP="00DA18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E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4D05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23-2024</w:t>
      </w:r>
      <w:r w:rsidRPr="00125E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:rsidR="00E90EAD" w:rsidRDefault="00E90EAD" w:rsidP="00874694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6127" w:rsidRPr="00D116C0" w:rsidRDefault="00826127" w:rsidP="0082612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116C0">
        <w:rPr>
          <w:rFonts w:ascii="Times New Roman" w:hAnsi="Times New Roman" w:cs="Times New Roman"/>
          <w:b/>
          <w:u w:val="single"/>
        </w:rPr>
        <w:t xml:space="preserve">План воспитательной работы МБУДО </w:t>
      </w:r>
      <w:proofErr w:type="spellStart"/>
      <w:r w:rsidRPr="00D116C0">
        <w:rPr>
          <w:rFonts w:ascii="Times New Roman" w:hAnsi="Times New Roman" w:cs="Times New Roman"/>
          <w:b/>
          <w:u w:val="single"/>
        </w:rPr>
        <w:t>ЦРТДиЮ</w:t>
      </w:r>
      <w:proofErr w:type="spellEnd"/>
    </w:p>
    <w:p w:rsidR="00826127" w:rsidRPr="00781ADE" w:rsidRDefault="004D059E" w:rsidP="00781AD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2023</w:t>
      </w:r>
      <w:r w:rsidR="00826127" w:rsidRPr="00D116C0">
        <w:rPr>
          <w:rFonts w:ascii="Times New Roman" w:hAnsi="Times New Roman" w:cs="Times New Roman"/>
          <w:b/>
          <w:u w:val="single"/>
        </w:rPr>
        <w:t>-202</w:t>
      </w:r>
      <w:r>
        <w:rPr>
          <w:rFonts w:ascii="Times New Roman" w:hAnsi="Times New Roman" w:cs="Times New Roman"/>
          <w:b/>
          <w:u w:val="single"/>
        </w:rPr>
        <w:t>4</w:t>
      </w:r>
      <w:r w:rsidR="00781ADE">
        <w:rPr>
          <w:rFonts w:ascii="Times New Roman" w:hAnsi="Times New Roman" w:cs="Times New Roman"/>
          <w:b/>
          <w:u w:val="single"/>
        </w:rPr>
        <w:t xml:space="preserve"> учебный год.</w:t>
      </w:r>
    </w:p>
    <w:tbl>
      <w:tblPr>
        <w:tblStyle w:val="12"/>
        <w:tblpPr w:leftFromText="180" w:rightFromText="180" w:vertAnchor="text" w:horzAnchor="margin" w:tblpXSpec="center" w:tblpY="35"/>
        <w:tblW w:w="11544" w:type="dxa"/>
        <w:tblLook w:val="04A0" w:firstRow="1" w:lastRow="0" w:firstColumn="1" w:lastColumn="0" w:noHBand="0" w:noVBand="1"/>
      </w:tblPr>
      <w:tblGrid>
        <w:gridCol w:w="850"/>
        <w:gridCol w:w="3861"/>
        <w:gridCol w:w="2661"/>
        <w:gridCol w:w="4172"/>
      </w:tblGrid>
      <w:tr w:rsidR="003E784B" w:rsidRPr="003E784B" w:rsidTr="00781ADE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84B">
              <w:rPr>
                <w:rFonts w:ascii="Times New Roman" w:hAnsi="Times New Roman" w:cs="Times New Roman"/>
                <w:b/>
                <w:i/>
              </w:rPr>
              <w:t>Организационно-педагогические мероприятия</w:t>
            </w:r>
          </w:p>
        </w:tc>
      </w:tr>
      <w:tr w:rsidR="003E784B" w:rsidRPr="003E784B" w:rsidTr="00781ADE">
        <w:trPr>
          <w:trHeight w:val="10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Организация оздоровительной работы, отдыха и занятости детей в каникулярное время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октябрь, декабрь, март, июнь, июль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зам. директора по ВР, 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3E784B" w:rsidRPr="003E784B" w:rsidTr="00781ADE">
        <w:trPr>
          <w:trHeight w:val="7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Анализ воспитательной работы МБУДО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за 2023-2024 учебный год и планирование работы в летний период.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заместитель директора по ВР, педагоги-организаторы</w:t>
            </w:r>
          </w:p>
        </w:tc>
      </w:tr>
      <w:tr w:rsidR="003E784B" w:rsidRPr="003E784B" w:rsidTr="00781ADE">
        <w:trPr>
          <w:trHeight w:val="258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84B">
              <w:rPr>
                <w:rFonts w:ascii="Times New Roman" w:hAnsi="Times New Roman" w:cs="Times New Roman"/>
                <w:b/>
                <w:i/>
              </w:rPr>
              <w:t>Методические совещания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Утверждение плана воспитательной работы на 2023 -2024 учебный год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заместитель директора по ВР, педагоги-организаторы</w:t>
            </w:r>
          </w:p>
        </w:tc>
      </w:tr>
      <w:tr w:rsidR="003E784B" w:rsidRPr="003E784B" w:rsidTr="00781ADE">
        <w:trPr>
          <w:trHeight w:val="10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Заседание творческой группы по подготовке проведения мероприятий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каждый месяц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заместитель директора по ВР, педагоги-организаторы,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Подготовка и организация городских мероприятий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заместитель директора по ВР, педагоги-организаторы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84B">
              <w:rPr>
                <w:rFonts w:ascii="Times New Roman" w:hAnsi="Times New Roman" w:cs="Times New Roman"/>
                <w:b/>
                <w:i/>
              </w:rPr>
              <w:t>Организация деятельности учреждения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84B">
              <w:rPr>
                <w:rFonts w:ascii="Times New Roman" w:hAnsi="Times New Roman" w:cs="Times New Roman"/>
                <w:b/>
                <w:i/>
              </w:rPr>
              <w:t>Воспитательная работа</w:t>
            </w:r>
          </w:p>
        </w:tc>
      </w:tr>
      <w:tr w:rsidR="003E784B" w:rsidRPr="003E784B" w:rsidTr="00781ADE">
        <w:trPr>
          <w:trHeight w:val="10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Организация образовательно-просветительской работы с родителями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зам. директора по ВР, педагоги-организаторы,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7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Социальное партнерство с образовательными учреждениями и учреждениями культуры города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3E784B" w:rsidRPr="003E784B" w:rsidTr="00781ADE">
        <w:trPr>
          <w:trHeight w:val="10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Проведение и участие в городских мероприятиях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зам. директора по ВР, педагоги-организаторы,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Проведение и участие в благотворительных мероприятиях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Организация и проведение праздничных и тематических мероприятий в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зам. директора по ВР, педагоги-организаторы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Посещение массовых мероприятий, воспитательных меропри</w:t>
            </w:r>
            <w:bookmarkStart w:id="0" w:name="_GoBack"/>
            <w:bookmarkEnd w:id="0"/>
            <w:r w:rsidRPr="003E784B">
              <w:rPr>
                <w:rFonts w:ascii="Times New Roman" w:hAnsi="Times New Roman" w:cs="Times New Roman"/>
              </w:rPr>
              <w:t xml:space="preserve">ятий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3E784B" w:rsidRPr="003E784B" w:rsidTr="00781ADE">
        <w:trPr>
          <w:trHeight w:val="1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Месячник безопасности.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 30 августа по 1 октября 2023г.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безопасности,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ВР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84B">
              <w:rPr>
                <w:rFonts w:ascii="Times New Roman" w:hAnsi="Times New Roman" w:cs="Times New Roman"/>
                <w:b/>
                <w:i/>
              </w:rPr>
              <w:t>Методическая деятельность</w:t>
            </w:r>
          </w:p>
        </w:tc>
      </w:tr>
      <w:tr w:rsidR="003E784B" w:rsidRPr="003E784B" w:rsidTr="00781ADE">
        <w:trPr>
          <w:trHeight w:val="7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Мониторинг участия объединений и педагогов в мероприятиях, конкурсах, фестивалях и выставках разного уровня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ВР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Обобщение результатов работы, оформление отчетов, документации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ВР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Подготовка к выступлениям на педсоветах, семинарах, конференциях и т.п.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ВР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258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784B">
              <w:rPr>
                <w:rFonts w:ascii="Times New Roman" w:hAnsi="Times New Roman" w:cs="Times New Roman"/>
                <w:b/>
                <w:i/>
              </w:rPr>
              <w:t>Сохранение и укрепление здоровья</w:t>
            </w:r>
          </w:p>
        </w:tc>
      </w:tr>
      <w:tr w:rsidR="003E784B" w:rsidRPr="003E784B" w:rsidTr="00781ADE">
        <w:trPr>
          <w:trHeight w:val="7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Проведение занятий, бесед, конкурсов, игр и викторин по безопасности жизнедеятельности </w:t>
            </w:r>
            <w:proofErr w:type="gramStart"/>
            <w:r w:rsidRPr="003E784B">
              <w:rPr>
                <w:rFonts w:ascii="Times New Roman" w:hAnsi="Times New Roman" w:cs="Times New Roman"/>
              </w:rPr>
              <w:t>среди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3E784B" w:rsidRPr="003E784B" w:rsidTr="00781ADE">
        <w:trPr>
          <w:trHeight w:val="7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Проведение мероприятий, направленных на формирование ЗОЖ.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  <w:b/>
              </w:rPr>
              <w:t>Ответственные, исполнители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E784B" w:rsidRPr="003E784B" w:rsidTr="00781ADE">
        <w:trPr>
          <w:trHeight w:val="1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Месячник безопасности. Темы для проведения мероприятий и бесед в группах: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«Безопасность на дороге», «Дорожные знаки. Из дома в школу и обратно», «Оказание первой медицинской помощи», «Огонь, правила обращения», «Что делать во </w:t>
            </w:r>
            <w:r w:rsidRPr="003E784B">
              <w:rPr>
                <w:rFonts w:ascii="Times New Roman" w:hAnsi="Times New Roman" w:cs="Times New Roman"/>
              </w:rPr>
              <w:lastRenderedPageBreak/>
              <w:t>время пожара?», «Безопасность в интернете. Защита персональных данных», «Безопасность дома», «Терроризму – нет.»</w:t>
            </w:r>
            <w:proofErr w:type="gramStart"/>
            <w:r w:rsidRPr="003E78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«Подозрительный предмет», «Роль родителей в обеспечении безопасности детей», «Как не стать жертвой преступления», «Зачем бояться незнакомцев?», «Бдительность и внимание – лучшие друзья.», «Безопасность в общественном транспорте (ж/д, метро, автобусы)», «Средства индивидуальной мобильности (самокаты, велосипеды,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моноколеса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гироскутеры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 т.д.)», «Моя личная безопасность», «Опасность там, где ты ее не ждешь.», «Что делать, когда я остался один?»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с 30 августа  по  1 октября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E784B">
              <w:rPr>
                <w:rFonts w:ascii="Times New Roman" w:hAnsi="Times New Roman" w:cs="Times New Roman"/>
              </w:rPr>
              <w:t xml:space="preserve">Заместители директора по безопасности, </w:t>
            </w:r>
            <w:r w:rsidRPr="003E784B">
              <w:rPr>
                <w:rFonts w:ascii="Times New Roman" w:hAnsi="Times New Roman" w:cs="Times New Roman"/>
                <w:u w:val="single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u w:val="single"/>
              </w:rPr>
              <w:t>педагоги дополнительного образования.</w:t>
            </w:r>
          </w:p>
        </w:tc>
      </w:tr>
      <w:tr w:rsidR="003E784B" w:rsidRPr="003E784B" w:rsidTr="00781ADE">
        <w:trPr>
          <w:trHeight w:val="1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hd w:val="clear" w:color="auto" w:fill="FFFFFF"/>
              </w:rPr>
              <w:t>«Мой родной город Королёв-</w:t>
            </w:r>
            <w:proofErr w:type="spellStart"/>
            <w:r w:rsidRPr="003E784B">
              <w:rPr>
                <w:rFonts w:ascii="Times New Roman" w:hAnsi="Times New Roman" w:cs="Times New Roman"/>
                <w:shd w:val="clear" w:color="auto" w:fill="FFFFFF"/>
              </w:rPr>
              <w:t>наукоград</w:t>
            </w:r>
            <w:proofErr w:type="spellEnd"/>
            <w:r w:rsidRPr="003E784B">
              <w:rPr>
                <w:rFonts w:ascii="Times New Roman" w:hAnsi="Times New Roman" w:cs="Times New Roman"/>
                <w:shd w:val="clear" w:color="auto" w:fill="FFFFFF"/>
              </w:rPr>
              <w:t xml:space="preserve">, столица мировой и российской космонавтики», </w:t>
            </w:r>
            <w:r w:rsidRPr="003E784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мероприятие </w:t>
            </w:r>
            <w:r w:rsidRPr="003E784B">
              <w:rPr>
                <w:rFonts w:ascii="Times New Roman" w:hAnsi="Times New Roman" w:cs="Times New Roman"/>
                <w:shd w:val="clear" w:color="auto" w:fill="FFFFFF"/>
              </w:rPr>
              <w:t xml:space="preserve">посвящено 85 - </w:t>
            </w:r>
            <w:proofErr w:type="spellStart"/>
            <w:r w:rsidRPr="003E784B">
              <w:rPr>
                <w:rFonts w:ascii="Times New Roman" w:hAnsi="Times New Roman" w:cs="Times New Roman"/>
                <w:shd w:val="clear" w:color="auto" w:fill="FFFFFF"/>
              </w:rPr>
              <w:t>летию</w:t>
            </w:r>
            <w:proofErr w:type="spellEnd"/>
            <w:r w:rsidRPr="003E784B">
              <w:rPr>
                <w:rFonts w:ascii="Times New Roman" w:hAnsi="Times New Roman" w:cs="Times New Roman"/>
                <w:shd w:val="clear" w:color="auto" w:fill="FFFFFF"/>
              </w:rPr>
              <w:t xml:space="preserve"> со дня основания города (история, памятные даты, выдающиеся ученые и знаменитые деятели города).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> С.А. Баранова В.В.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Торжественная линейка «Здравствуй школа!», посвящённая Дню знаний.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 сентябрь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7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День открытых дверей в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1-6 сентября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 10.00ч. до 20.00ч.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>, педагоги доп. образования, педагоги-организаторы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eastAsia="Calibri" w:hAnsi="Times New Roman" w:cs="Times New Roman"/>
              </w:rPr>
              <w:t>Тематическая беседа в объединениях, оформление информационного стенда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Улица Исаева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улица Мичурина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А.П.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Улица Пионерская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Грачева М.Д.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Праздник начала учебного года в объединениях для дошкольников «Непоседы» и «Совята».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11 сентября 11:00; 18:00.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Улица Пионерская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Баранова В.В. при участии всех педагогов объединения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Участие в мероприятии «День города».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9 или 10 сентября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образования, руководители  творческих коллективов, педагоги-организаторы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eastAsia="Calibri" w:hAnsi="Times New Roman" w:cs="Times New Roman"/>
              </w:rPr>
              <w:t>Осенний марафон «Осенний калейдоскоп»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eastAsia="Calibri" w:hAnsi="Times New Roman" w:cs="Times New Roman"/>
              </w:rPr>
              <w:t>Беседы</w:t>
            </w:r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 правилам безопасного нахождения в лесу, на улице, дом</w:t>
            </w:r>
            <w:proofErr w:type="gramStart"/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>а(</w:t>
            </w:r>
            <w:proofErr w:type="gramEnd"/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>рисунки)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3E784B">
              <w:rPr>
                <w:rFonts w:ascii="Times New Roman" w:hAnsi="Times New Roman" w:cs="Times New Roman"/>
              </w:rPr>
              <w:t>ь-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>«Правила безопасности на дорогах и ж/д путях» (рисунки)</w:t>
            </w:r>
          </w:p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>«Правила пожарной безопасности»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3E784B">
              <w:rPr>
                <w:rFonts w:ascii="Times New Roman" w:hAnsi="Times New Roman" w:cs="Times New Roman"/>
              </w:rPr>
              <w:t>ь-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E784B" w:rsidRPr="003E784B" w:rsidTr="00781ADE">
        <w:trPr>
          <w:trHeight w:val="177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84B">
              <w:rPr>
                <w:rFonts w:ascii="Times New Roman" w:hAnsi="Times New Roman" w:cs="Times New Roman"/>
              </w:rPr>
              <w:t>Мероприятия для обучающихся в рамках месячника Гражданской обороны (занятия, беседы, информационные стенды, памятки, просмотр видеороликов и мультфильмов.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784B">
              <w:rPr>
                <w:rFonts w:ascii="Times New Roman" w:hAnsi="Times New Roman" w:cs="Times New Roman"/>
              </w:rPr>
              <w:t>Размещение на сайте статьи психолога на тему «Формирование навыков безопасного общения с незнакомыми людьми»)</w:t>
            </w:r>
            <w:proofErr w:type="gram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Весь октябрь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Заместитель директора по безопасности,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475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Творческая мастерская «Территория музыки»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октябрь 2023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пед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муз отделения 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Л.В,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E784B" w:rsidRPr="003E784B" w:rsidTr="00781ADE">
        <w:trPr>
          <w:trHeight w:val="475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«Белеет парус одинокий…», </w:t>
            </w:r>
            <w:r w:rsidRPr="003E784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мероприятие</w:t>
            </w: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посвящено 210- </w:t>
            </w:r>
            <w:proofErr w:type="spellStart"/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летию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 дня рождения М.Ю. Лермонтова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lastRenderedPageBreak/>
              <w:t>Октябрь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 С.А. Баранова В.В.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Праздник игра Поведение на дороге ПДД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481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Международный день музыки «Музыка без границ»  Беседа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Саркисян С.В.</w:t>
            </w:r>
          </w:p>
        </w:tc>
      </w:tr>
      <w:tr w:rsidR="003E784B" w:rsidRPr="003E784B" w:rsidTr="00781ADE">
        <w:trPr>
          <w:trHeight w:val="186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bCs/>
              </w:rPr>
              <w:t>День «Детского здоровья»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Исаева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3E784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Пионерская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Уткина А.В.</w:t>
            </w:r>
          </w:p>
        </w:tc>
      </w:tr>
      <w:tr w:rsidR="003E784B" w:rsidRPr="003E784B" w:rsidTr="00781ADE">
        <w:trPr>
          <w:trHeight w:val="382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«Чествование учителей в День учителя» Концертная программа</w:t>
            </w:r>
          </w:p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201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Поздравительная акция, праздничный концерт посвященный «Дню учителя»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Исаева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А.П.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Волкова И.Н.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gridSpan w:val="3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b/>
                <w:u w:val="single"/>
              </w:rPr>
              <w:t>«Активные каникулы» (9-15 октября)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- Спортивные соревнования «Быстрее, выше, сильнее» для обучающихся в возрасте от 7 до 14 лет.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-Мастер-класс прикладной и художественной направленности, для </w:t>
            </w:r>
            <w:proofErr w:type="gramStart"/>
            <w:r w:rsidRPr="003E784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среднего и </w:t>
            </w:r>
            <w:r w:rsidRPr="003E784B">
              <w:rPr>
                <w:rFonts w:ascii="Times New Roman" w:hAnsi="Times New Roman" w:cs="Times New Roman"/>
              </w:rPr>
              <w:lastRenderedPageBreak/>
              <w:t>старшего школьного возраста. «Осенняя открытка» 7-10 лет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Пионерская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ГрачёваМ.Д</w:t>
            </w:r>
            <w:proofErr w:type="spellEnd"/>
            <w:r w:rsidRPr="003E784B">
              <w:rPr>
                <w:rFonts w:ascii="Times New Roman" w:hAnsi="Times New Roman" w:cs="Times New Roman"/>
              </w:rPr>
              <w:t>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ул</w:t>
            </w:r>
            <w:proofErr w:type="gramStart"/>
            <w:r w:rsidRPr="003E784B">
              <w:rPr>
                <w:rFonts w:ascii="Times New Roman" w:hAnsi="Times New Roman" w:cs="Times New Roman"/>
              </w:rPr>
              <w:t>.И</w:t>
            </w:r>
            <w:proofErr w:type="gramEnd"/>
            <w:r w:rsidRPr="003E784B">
              <w:rPr>
                <w:rFonts w:ascii="Times New Roman" w:hAnsi="Times New Roman" w:cs="Times New Roman"/>
              </w:rPr>
              <w:t>саева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E784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Е.Н. (16 кабинет)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«Городские соревнования по шахматам среди учреждений дополнительного образования и школ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г.о</w:t>
            </w:r>
            <w:proofErr w:type="gramStart"/>
            <w:r w:rsidRPr="003E784B">
              <w:rPr>
                <w:rFonts w:ascii="Times New Roman" w:hAnsi="Times New Roman" w:cs="Times New Roman"/>
              </w:rPr>
              <w:t>.К</w:t>
            </w:r>
            <w:proofErr w:type="gramEnd"/>
            <w:r w:rsidRPr="003E784B">
              <w:rPr>
                <w:rFonts w:ascii="Times New Roman" w:hAnsi="Times New Roman" w:cs="Times New Roman"/>
              </w:rPr>
              <w:t>оролев</w:t>
            </w:r>
            <w:proofErr w:type="spellEnd"/>
            <w:r w:rsidRPr="003E7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Селифонова Александра Анатольевна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яблока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– 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Мичурина -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3E784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Пионерская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Чувилькин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Весёлые старты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100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Заседание творческой группы по обсуждению и утверждению репертуара и плана новогодних мероприятий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Последняя среда октября в 11.00ч.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Администрация, педагоги-организаторы, руководители театральных объединений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>.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Ноябрь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Муниципальный уровень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Организация и проведение Муниципального конкурса «Самоцветы»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84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Творческая мастерская «Территория музыки»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пед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муз отделения 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Л.В,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Посвящение в актеры в детском театре «Пластилин»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Волкова И.Н.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Оформление информационного стенда, Тематическая акция  посвященная Дню Народного Единства (4 ноября).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С 1 ноября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по 4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Исаева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Мичурина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Меркулова Н.В.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Пионерская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Уткина А.В.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«Мы Россияне » - музыкальное народное  творчество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03.11.23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Саркисян С.В.</w:t>
            </w:r>
          </w:p>
        </w:tc>
      </w:tr>
      <w:tr w:rsidR="003E784B" w:rsidRPr="003E784B" w:rsidTr="00781ADE">
        <w:trPr>
          <w:trHeight w:val="366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День народного единства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4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Неверова Ж.Н.</w:t>
            </w:r>
          </w:p>
        </w:tc>
      </w:tr>
      <w:tr w:rsidR="003E784B" w:rsidRPr="003E784B" w:rsidTr="00781ADE">
        <w:trPr>
          <w:trHeight w:val="101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Акция «Синичкин день»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10-11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Педагоги – организаторы: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«Путешествие в страну хороших манер»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16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Неверова Ж.Н.</w:t>
            </w:r>
          </w:p>
        </w:tc>
      </w:tr>
      <w:tr w:rsidR="003E784B" w:rsidRPr="003E784B" w:rsidTr="00781ADE">
        <w:trPr>
          <w:trHeight w:val="35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Игровая программа «Забава»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Исаева Е.В.,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</w:tr>
      <w:tr w:rsidR="003E784B" w:rsidRPr="003E784B" w:rsidTr="00781ADE">
        <w:trPr>
          <w:trHeight w:val="35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Интегрированное мероприятие </w:t>
            </w:r>
            <w:r w:rsidRPr="003E784B">
              <w:rPr>
                <w:rFonts w:ascii="Times New Roman" w:hAnsi="Times New Roman" w:cs="Times New Roman"/>
                <w:color w:val="000000"/>
              </w:rPr>
              <w:t>«Народные праздники и гулянья в традиционных праздниках Подмосковья».</w:t>
            </w:r>
          </w:p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В программе: лекторий, концерт, игровая программа, мастер-классы.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 С.А. Баранова В.В.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 xml:space="preserve">Исаева Е.В. </w:t>
            </w: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«Всемирный день прав ребенка», Тематические беседы с обучающимися</w:t>
            </w:r>
            <w:proofErr w:type="gramStart"/>
            <w:r w:rsidRPr="003E78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оформление информационного стенда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(Психолог)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Муниципальный конкурс фольклорных коллективов и ансамблей народной песни «Лейся песня»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21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Игнатенко А.М.</w:t>
            </w:r>
          </w:p>
        </w:tc>
      </w:tr>
      <w:tr w:rsidR="003E784B" w:rsidRPr="003E784B" w:rsidTr="00781ADE">
        <w:trPr>
          <w:trHeight w:val="240"/>
        </w:trPr>
        <w:tc>
          <w:tcPr>
            <w:tcW w:w="850" w:type="dxa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gridSpan w:val="3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b/>
                <w:color w:val="000000" w:themeColor="text1"/>
              </w:rPr>
              <w:t>«Активные каникулы» (20-26 ноября)</w:t>
            </w:r>
          </w:p>
        </w:tc>
      </w:tr>
      <w:tr w:rsidR="003E784B" w:rsidRPr="003E784B" w:rsidTr="00781ADE">
        <w:trPr>
          <w:trHeight w:val="1273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- Интеллектуально-развлекательная игра «Что? Где? Когда?» для </w:t>
            </w:r>
            <w:proofErr w:type="gramStart"/>
            <w:r w:rsidRPr="003E784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среднего и старшего школьного возраста.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- Мастер-класс прикладной и художественной направленности, для </w:t>
            </w:r>
            <w:proofErr w:type="gramStart"/>
            <w:r w:rsidRPr="003E784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среднего и старшего школьного возраста.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E784B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proofErr w:type="gram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Исаева – 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ул. Пионерская – 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Чувилькин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М.Н.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E784B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proofErr w:type="gram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Пионерская –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Е.Н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Поздравительная акция приуроченная </w:t>
            </w:r>
            <w:proofErr w:type="gramStart"/>
            <w:r w:rsidRPr="003E784B">
              <w:rPr>
                <w:rFonts w:ascii="Times New Roman" w:hAnsi="Times New Roman" w:cs="Times New Roman"/>
                <w:color w:val="000000" w:themeColor="text1"/>
              </w:rPr>
              <w:lastRenderedPageBreak/>
              <w:t>ко</w:t>
            </w:r>
            <w:proofErr w:type="gram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«День матери»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lastRenderedPageBreak/>
              <w:t>24 ноября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Пионерская Волкова И.Н.,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Благотворительная акция-конкурс «Украсим Центр своими руками»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29 ноября – 15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Е.Н., Зайцева И.Г.</w:t>
            </w:r>
          </w:p>
        </w:tc>
      </w:tr>
      <w:tr w:rsidR="003E784B" w:rsidRPr="003E784B" w:rsidTr="00781ADE">
        <w:trPr>
          <w:trHeight w:val="144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Концерт для родителей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«Рождественские встречи»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пед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Л.В,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b/>
                <w:bCs/>
                <w:color w:val="000000"/>
              </w:rPr>
              <w:t>«Новогодний сувенир»</w:t>
            </w:r>
            <w:r w:rsidRPr="003E784B">
              <w:rPr>
                <w:rFonts w:ascii="Times New Roman" w:hAnsi="Times New Roman" w:cs="Times New Roman"/>
                <w:color w:val="000000"/>
              </w:rPr>
              <w:t xml:space="preserve"> благотворительная акция по изготовлению новогодних  подарков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 С.А. Баранова В.В.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A"/>
              </w:rPr>
              <w:t>Новогодний марафон «Креативный сундучок» (серия мастер-классов по изготовлению НГ поделок и открыток, для детей изостудии «Креатив»)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11-15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 С.А. Баранова В.В.</w:t>
            </w:r>
          </w:p>
        </w:tc>
      </w:tr>
      <w:tr w:rsidR="003E784B" w:rsidRPr="003E784B" w:rsidTr="00781ADE">
        <w:trPr>
          <w:trHeight w:val="227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Дни добровольца (волонтера) в России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01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Организация и проведение новогоднего праздника для детей объединения «Английский язык»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Конец декабря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Иванникова Е.Н.</w:t>
            </w:r>
          </w:p>
        </w:tc>
      </w:tr>
      <w:tr w:rsidR="003E784B" w:rsidRPr="003E784B" w:rsidTr="00781ADE">
        <w:trPr>
          <w:trHeight w:val="481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Показ новогодних представлений для детей Центра «Зимние сказки»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20 или 21 декабря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Волкова И.Н.</w:t>
            </w:r>
          </w:p>
        </w:tc>
      </w:tr>
      <w:tr w:rsidR="003E784B" w:rsidRPr="003E784B" w:rsidTr="00781ADE">
        <w:trPr>
          <w:trHeight w:val="2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«День героя» история возникновения - беседа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Саркисян С.В.</w:t>
            </w:r>
          </w:p>
        </w:tc>
      </w:tr>
      <w:tr w:rsidR="003E784B" w:rsidRPr="003E784B" w:rsidTr="00781ADE">
        <w:trPr>
          <w:trHeight w:val="481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103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Безопасность зимой. Тематические беседы в творческих объединениях центра.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Концерт в рамках городских Рождественских чтений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«Чудеса случаются»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Л.В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Ревинпа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Уткина А.В.</w:t>
            </w:r>
          </w:p>
        </w:tc>
      </w:tr>
      <w:tr w:rsidR="003E784B" w:rsidRPr="003E784B" w:rsidTr="00781ADE">
        <w:trPr>
          <w:trHeight w:val="101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84B">
              <w:rPr>
                <w:rFonts w:ascii="Times New Roman" w:hAnsi="Times New Roman" w:cs="Times New Roman"/>
              </w:rPr>
              <w:t xml:space="preserve">Цикл мероприятия посвященных празднованию нового года в объединениях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для детей дошкольного, младшего школьного и среднего школьного возраста</w:t>
            </w:r>
            <w:proofErr w:type="gram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А.М.</w:t>
            </w:r>
          </w:p>
        </w:tc>
      </w:tr>
      <w:tr w:rsidR="003E784B" w:rsidRPr="003E784B" w:rsidTr="00781ADE">
        <w:trPr>
          <w:trHeight w:val="41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Новогодняя ярмарка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41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</w:t>
            </w:r>
            <w:proofErr w:type="gramStart"/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рт в кл</w:t>
            </w:r>
            <w:proofErr w:type="gramEnd"/>
            <w:r w:rsidRPr="003E784B">
              <w:rPr>
                <w:rFonts w:ascii="Times New Roman" w:hAnsi="Times New Roman" w:cs="Times New Roman"/>
                <w:sz w:val="24"/>
                <w:szCs w:val="24"/>
              </w:rPr>
              <w:t xml:space="preserve">убе </w:t>
            </w:r>
            <w:proofErr w:type="spellStart"/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бально</w:t>
            </w:r>
            <w:proofErr w:type="spellEnd"/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-спортивных танцев «Молодость»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24 декабря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 10 до 15:00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Султанов А.М.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Новогодний концерт ОКЭСТ «</w:t>
            </w:r>
            <w:proofErr w:type="spellStart"/>
            <w:r w:rsidRPr="003E784B">
              <w:rPr>
                <w:rFonts w:ascii="Times New Roman" w:hAnsi="Times New Roman" w:cs="Times New Roman"/>
              </w:rPr>
              <w:t>Эридан</w:t>
            </w:r>
            <w:proofErr w:type="spellEnd"/>
            <w:r w:rsidRPr="003E7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С.Н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Лелет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3E784B" w:rsidRPr="003E784B" w:rsidTr="00781ADE">
        <w:trPr>
          <w:trHeight w:val="2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tabs>
                <w:tab w:val="center" w:pos="3479"/>
                <w:tab w:val="left" w:pos="5595"/>
              </w:tabs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ab/>
              <w:t>Праздничный новогодний концерт</w:t>
            </w:r>
            <w:r w:rsidRPr="003E78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Саркисян С.</w:t>
            </w:r>
            <w:proofErr w:type="gramStart"/>
            <w:r w:rsidRPr="003E784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Новогодний концерт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Ансамбля народного танца «Звёздочка»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Гришина Е.М.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100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Проведение праздничного мероприятия для детей профсоюза!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23 декабря 11:00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</w:t>
            </w:r>
          </w:p>
        </w:tc>
      </w:tr>
      <w:tr w:rsidR="003E784B" w:rsidRPr="003E784B" w:rsidTr="00781ADE">
        <w:trPr>
          <w:trHeight w:val="101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Проведение праздничного мероприятия для детей из центра Забота!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23 декабря 13:30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</w:t>
            </w:r>
          </w:p>
        </w:tc>
      </w:tr>
      <w:tr w:rsidR="003E784B" w:rsidRPr="003E784B" w:rsidTr="00781ADE">
        <w:trPr>
          <w:trHeight w:val="805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«Активные каникулы»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- Марафон видео-уроков и дистанционных  мастер-классов от педагогов «Сундук со сказками»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84B">
              <w:rPr>
                <w:rFonts w:ascii="Times New Roman" w:hAnsi="Times New Roman" w:cs="Times New Roman"/>
              </w:rPr>
              <w:t>30 декабря - 8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образования, 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Январь 2024г.</w:t>
            </w:r>
          </w:p>
        </w:tc>
      </w:tr>
      <w:tr w:rsidR="003E784B" w:rsidRPr="003E784B" w:rsidTr="00781ADE">
        <w:trPr>
          <w:trHeight w:val="82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«Активные каникулы»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- Марафон видео-уроков и дистанционных  мастер-классов от педагогов «Сундук со сказками»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30 декабря - 8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образования, 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973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Мастер-класс по оформлению акриловыми красками деревянных изделий (Дракон)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3 января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11-12:00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Баранова В.В.</w:t>
            </w:r>
          </w:p>
        </w:tc>
      </w:tr>
      <w:tr w:rsidR="003E784B" w:rsidRPr="003E784B" w:rsidTr="00781ADE">
        <w:trPr>
          <w:trHeight w:val="100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«Безопасная зима» Спортивно-познавательная эстафета, направленная на информирование детей о правилах безопасности на улице в зимнее время года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Баранова В.В. при участии всех педагогов объединения «Непоседы» и «Совята»</w:t>
            </w:r>
          </w:p>
        </w:tc>
      </w:tr>
      <w:tr w:rsidR="003E784B" w:rsidRPr="003E784B" w:rsidTr="00781ADE">
        <w:trPr>
          <w:trHeight w:val="104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Просветительская акция посвященные дню рождения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С.П.Королёва</w:t>
            </w:r>
            <w:proofErr w:type="spell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  <w:color w:val="000000" w:themeColor="text1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  <w:color w:val="000000" w:themeColor="text1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рождение С.П. Королёва.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592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Обряд «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Колядование</w:t>
            </w:r>
            <w:proofErr w:type="spellEnd"/>
            <w:r w:rsidRPr="003E7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Исаева Е.</w:t>
            </w:r>
            <w:proofErr w:type="gramStart"/>
            <w:r w:rsidRPr="003E784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И.Н</w:t>
            </w:r>
          </w:p>
        </w:tc>
      </w:tr>
      <w:tr w:rsidR="003E784B" w:rsidRPr="003E784B" w:rsidTr="00781ADE">
        <w:trPr>
          <w:trHeight w:val="7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Творческая мастерская «Мы – изобретатели», приуроченная к международному дню детских изобретений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Волкова И.Н.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Тематические беседы в  объединениях в рамках акции памяти «Блокадный хлеб», посвященной годовщине </w:t>
            </w:r>
            <w:r w:rsidRPr="003E784B">
              <w:rPr>
                <w:rFonts w:ascii="Times New Roman" w:hAnsi="Times New Roman" w:cs="Times New Roman"/>
              </w:rPr>
              <w:lastRenderedPageBreak/>
              <w:t>снятия блокады Ленинграда.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27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Ул. Мичурина Меркулова Н.В.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Муниципальный этап конкурса театральных коллективов «Весь ми</w:t>
            </w:r>
            <w:proofErr w:type="gramStart"/>
            <w:r w:rsidRPr="003E784B">
              <w:rPr>
                <w:rFonts w:ascii="Times New Roman" w:hAnsi="Times New Roman" w:cs="Times New Roman"/>
              </w:rPr>
              <w:t>р-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театр» в рамках областного фестиваля детского и юношеского художественного и технического творчества «Юные таланты Московии» (в дистанционной форме)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31 января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</w:t>
            </w:r>
          </w:p>
        </w:tc>
      </w:tr>
      <w:tr w:rsidR="003E784B" w:rsidRPr="003E784B" w:rsidTr="00781ADE">
        <w:trPr>
          <w:trHeight w:val="144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Творческая мастерская «Детская филармония»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19 февраля 2024</w:t>
            </w:r>
          </w:p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пед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муз отделения 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Л.В,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«300 лет российской науке», </w:t>
            </w:r>
            <w:proofErr w:type="gramStart"/>
            <w:r w:rsidRPr="003E784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мероприятие</w:t>
            </w:r>
            <w:proofErr w:type="gramEnd"/>
            <w:r w:rsidRPr="003E784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посвященное памятной дате основания российской Академии наук»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Нейросети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Цифровые технологии в изобразительном искусстве»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Лекторий, практическая работа. 20 человек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8 февраля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15:00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 С.А. Баранова В.В.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работ образцового коллектива изостудии «Креатив» посвященная 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300 </w:t>
            </w:r>
            <w:proofErr w:type="spellStart"/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летию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основания Российской Академии наук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6 февраля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784B">
              <w:rPr>
                <w:rFonts w:ascii="Times New Roman" w:hAnsi="Times New Roman" w:cs="Times New Roman"/>
                <w:color w:val="000000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  <w:color w:val="000000"/>
              </w:rPr>
              <w:t> С.А. Баранова В.В.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"Все будет Гут" спектакль детского театра "Пластилин"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7 февраля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Волкова И.Н.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bCs/>
              </w:rPr>
              <w:t>День памяти А. С. Пушкина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10 февраля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Международный День Дарения Книг, акция по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Буккроссингу</w:t>
            </w:r>
            <w:proofErr w:type="spell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В канун дня защитника  Отечества </w:t>
            </w:r>
            <w:r w:rsidRPr="003E784B">
              <w:rPr>
                <w:rFonts w:ascii="Times New Roman" w:hAnsi="Times New Roman" w:cs="Times New Roman"/>
              </w:rPr>
              <w:lastRenderedPageBreak/>
              <w:t>смотр «Патриотической песни»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17 февраля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 w:themeColor="text1"/>
              </w:rPr>
              <w:t>Саркисян С.В.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Смотр, Песни и строя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gridSpan w:val="3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84B">
              <w:rPr>
                <w:rFonts w:ascii="Times New Roman" w:hAnsi="Times New Roman" w:cs="Times New Roman"/>
                <w:b/>
                <w:u w:val="single"/>
              </w:rPr>
              <w:t>«Активные каникулы» (19-25 февраля)</w:t>
            </w:r>
          </w:p>
        </w:tc>
      </w:tr>
      <w:tr w:rsidR="003E784B" w:rsidRPr="003E784B" w:rsidTr="00781ADE">
        <w:trPr>
          <w:trHeight w:val="1241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Спортивная игра «День воинских традиций России» для детей старшего и среднего возраста, посвященная Дню защитника Отечества.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-Мастер-класс прикладной и художественной направленности, для </w:t>
            </w:r>
            <w:proofErr w:type="gramStart"/>
            <w:r w:rsidRPr="003E784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среднего и старшего школьного возраста.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Чувилькин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М.Н.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Пионерская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</w:t>
            </w:r>
          </w:p>
        </w:tc>
      </w:tr>
      <w:tr w:rsidR="003E784B" w:rsidRPr="003E784B" w:rsidTr="00781ADE">
        <w:trPr>
          <w:trHeight w:val="144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Март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Муниципальный этап конкурса хореографических коллективов «Веселая детвора» в рамках областного фестиваля детского и юношеского художественного и технического творчества «Юные таланты Московии»</w:t>
            </w:r>
            <w:proofErr w:type="gramStart"/>
            <w:r w:rsidRPr="003E784B">
              <w:rPr>
                <w:rFonts w:ascii="Times New Roman" w:hAnsi="Times New Roman" w:cs="Times New Roman"/>
              </w:rPr>
              <w:t>.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E784B">
              <w:rPr>
                <w:rFonts w:ascii="Times New Roman" w:hAnsi="Times New Roman" w:cs="Times New Roman"/>
              </w:rPr>
              <w:t>о</w:t>
            </w:r>
            <w:proofErr w:type="gramEnd"/>
            <w:r w:rsidRPr="003E784B">
              <w:rPr>
                <w:rFonts w:ascii="Times New Roman" w:hAnsi="Times New Roman" w:cs="Times New Roman"/>
              </w:rPr>
              <w:t>чный формат)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tabs>
                <w:tab w:val="left" w:pos="585"/>
                <w:tab w:val="center" w:pos="1023"/>
              </w:tabs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Игровая программа для мам «Мамины помощники» Для дошкольников в объединениях «Непоседы» и «Совята»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tabs>
                <w:tab w:val="left" w:pos="585"/>
                <w:tab w:val="center" w:pos="1023"/>
              </w:tabs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Начало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Баранова В.В. при участии всех педагогов объединения «Непоседы» и «Совята»</w:t>
            </w:r>
          </w:p>
        </w:tc>
      </w:tr>
      <w:tr w:rsidR="003E784B" w:rsidRPr="003E784B" w:rsidTr="00781ADE">
        <w:trPr>
          <w:trHeight w:val="103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Праздничная акция,  посвященная празднованию международного женского дня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6-7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90 лет </w:t>
            </w:r>
            <w:r w:rsidRPr="003E784B">
              <w:rPr>
                <w:rFonts w:ascii="Times New Roman" w:hAnsi="Times New Roman" w:cs="Times New Roman"/>
                <w:shd w:val="clear" w:color="auto" w:fill="FFFFFF"/>
              </w:rPr>
              <w:t>со дня рождения</w:t>
            </w:r>
            <w:r w:rsidRPr="003E784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Юрия Алексеевича Гагарина, </w:t>
            </w:r>
            <w:r w:rsidRPr="003E784B">
              <w:rPr>
                <w:rFonts w:ascii="Times New Roman" w:hAnsi="Times New Roman" w:cs="Times New Roman"/>
                <w:shd w:val="clear" w:color="auto" w:fill="FFFFFF"/>
              </w:rPr>
              <w:t>лётчика-космонавта СССР (1934-1968)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11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E784B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Мероприятие (Выставка) "Танец Флоры"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14 марта 18:00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Чепко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Масленица в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4B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педагоги 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>Весенний бал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Педагоги театральных коллективов проводят в рамках своих объединений: Вершинина Г.Б., Волкова И.Н.,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Чувилькин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М.Н., Меркулова Н.В., Игнатенко А.М.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Городской конкурс детского изобразительного и декоративно-прикладного «Города России» (дистанционный формат)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25 марта - 3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Зайцева И.Г.</w:t>
            </w:r>
          </w:p>
        </w:tc>
      </w:tr>
      <w:tr w:rsidR="003E784B" w:rsidRPr="003E784B" w:rsidTr="00781ADE">
        <w:trPr>
          <w:trHeight w:val="144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Апрель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Мероприятия в рамках комплексного информационно-профилактического мероприятия "Весенние каникулы" по предупреждению дорожно-транспортных происшествий и профилактике ДДТТ: беседы и занятия по ПДД, родительские собрания с рассмотрением вопросов предупреждения ДДТТ, обновление уголков безопасности дорожного движения, учебно-методической базы, информационных стендов.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3E784B">
              <w:rPr>
                <w:rFonts w:ascii="Times New Roman" w:hAnsi="Times New Roman" w:cs="Times New Roman"/>
              </w:rPr>
              <w:t>и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Зам</w:t>
            </w:r>
            <w:proofErr w:type="gramStart"/>
            <w:r w:rsidRPr="003E784B">
              <w:rPr>
                <w:rFonts w:ascii="Times New Roman" w:hAnsi="Times New Roman" w:cs="Times New Roman"/>
              </w:rPr>
              <w:t>.д</w:t>
            </w:r>
            <w:proofErr w:type="gramEnd"/>
            <w:r w:rsidRPr="003E784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по безопасности,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 педагоги дополнительного образования.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«День смеха»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Уткина А.В.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цирка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Чувилькин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Творческая мастерская «Детская филармония»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8 апреля 2024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пед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муз отделения 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Л.В,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Класс концерт для родителей </w:t>
            </w:r>
            <w:r w:rsidRPr="003E784B">
              <w:rPr>
                <w:rFonts w:ascii="Times New Roman" w:hAnsi="Times New Roman" w:cs="Times New Roman"/>
              </w:rPr>
              <w:lastRenderedPageBreak/>
              <w:t>«Фольклорное пение»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апрель 2024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И.Н., Исаева Е.В.</w:t>
            </w:r>
          </w:p>
        </w:tc>
      </w:tr>
      <w:tr w:rsidR="003E784B" w:rsidRPr="003E784B" w:rsidTr="00781ADE">
        <w:trPr>
          <w:trHeight w:val="258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gridSpan w:val="3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784B">
              <w:rPr>
                <w:rFonts w:ascii="Times New Roman" w:hAnsi="Times New Roman" w:cs="Times New Roman"/>
                <w:b/>
                <w:u w:val="single"/>
              </w:rPr>
              <w:t>«Активные каникулы» (8-14 апреля)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Коллективное рисование «Космический марафон» по живописи.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</w:tc>
      </w:tr>
      <w:tr w:rsidR="003E784B" w:rsidRPr="003E784B" w:rsidTr="00781ADE">
        <w:trPr>
          <w:trHeight w:val="186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-  Спортивные </w:t>
            </w:r>
            <w:proofErr w:type="gramStart"/>
            <w:r w:rsidRPr="003E784B">
              <w:rPr>
                <w:rFonts w:ascii="Times New Roman" w:hAnsi="Times New Roman" w:cs="Times New Roman"/>
              </w:rPr>
              <w:t>эстафеты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приуроченные к Всемирному дню здоровья (для обучающихся среднего и старшего возраста)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4B">
              <w:rPr>
                <w:rFonts w:ascii="Times New Roman" w:hAnsi="Times New Roman" w:cs="Times New Roman"/>
              </w:rPr>
              <w:t xml:space="preserve">- Мастер-класс прикладной и художественной направленности, для </w:t>
            </w:r>
            <w:proofErr w:type="gramStart"/>
            <w:r w:rsidRPr="003E784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среднего и старшего школьного возраста.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Пионерская –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784B" w:rsidRPr="003E784B" w:rsidTr="00781ADE">
        <w:trPr>
          <w:trHeight w:val="1927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космонавтики (Космический марафон)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космонавтики.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космонавтики в изостудии «Фантазеры» (ул. Мичурина)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Чепко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День космонавтики в изостудии «Фантазеры» (ул. Исаева)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18 апреля 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Чепко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Отчётный концерт детской театральной мастерской "Непослушные котята"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20 апреля</w:t>
            </w:r>
          </w:p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10-14:00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Кондратьева А.И., Степанова И.А., Саркисян С.В.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Урок-викторина экологического воспитания  «Это земля твоя и моя»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выпускного в объединениях дошкольников  «Совята» и </w:t>
            </w:r>
            <w:r w:rsidRPr="003E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«Непоседы»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22 апреля</w:t>
            </w:r>
          </w:p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3E784B" w:rsidRPr="003E784B" w:rsidTr="00781ADE">
        <w:trPr>
          <w:trHeight w:val="75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784B">
              <w:rPr>
                <w:rFonts w:ascii="Times New Roman" w:hAnsi="Times New Roman" w:cs="Times New Roman"/>
              </w:rPr>
              <w:t>Выпускной в объединении для дошкольников  «Совята» и «Непоседы»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24 апреля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11:00 «Непоседы»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18:00 «Совята»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3E784B" w:rsidRPr="003E784B" w:rsidTr="00781ADE">
        <w:trPr>
          <w:trHeight w:val="100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программированию среди обучающихся объединений технической направленности образовательных учреждений г. Королев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25.04.2024-15.05.2024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Ш.А</w:t>
            </w:r>
          </w:p>
        </w:tc>
      </w:tr>
      <w:tr w:rsidR="003E784B" w:rsidRPr="003E784B" w:rsidTr="00781ADE">
        <w:trPr>
          <w:trHeight w:val="75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84B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приуроченные ко Дню Труда "Профессии моих родителей"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84B" w:rsidRPr="003E784B" w:rsidTr="00781ADE">
        <w:trPr>
          <w:trHeight w:val="5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Отчетная выставка изостудии «Фантазеры»: - «Апрельские встречи», при поддержке педагогов театральных коллективов «Поэтический театр» и «Фаэтон»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30 апреля 18:00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Чепко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С.В., Меркулова Н.В., Вершинина Г.Б.</w:t>
            </w:r>
          </w:p>
        </w:tc>
      </w:tr>
      <w:tr w:rsidR="003E784B" w:rsidRPr="003E784B" w:rsidTr="00781ADE">
        <w:trPr>
          <w:trHeight w:val="240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Отчётный концерт музыкального отделения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пед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ЛВ.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Германцева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Е.С.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E784B" w:rsidRPr="003E784B" w:rsidTr="00781ADE">
        <w:trPr>
          <w:trHeight w:val="46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АКЦИЯ.</w:t>
            </w:r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«День Победы!»   серия открыток-</w:t>
            </w:r>
            <w:proofErr w:type="spellStart"/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>календариков</w:t>
            </w:r>
            <w:proofErr w:type="spellEnd"/>
            <w:r w:rsidRPr="003E784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для ветеранов и участников войны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</w:tc>
      </w:tr>
      <w:tr w:rsidR="003E784B" w:rsidRPr="003E784B" w:rsidTr="00781ADE">
        <w:trPr>
          <w:trHeight w:val="13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color w:val="000000"/>
              </w:rPr>
              <w:t>Итоговое награждение по итогам года «Я рисую этот мир-2024»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Афанасенкова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С.А. Баранова В.В.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Фольклорный праздник «Традиции»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Исаева Е.В.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3E784B" w:rsidRPr="003E784B" w:rsidTr="00781ADE">
        <w:trPr>
          <w:trHeight w:val="376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Выпускной </w:t>
            </w:r>
            <w:proofErr w:type="gramStart"/>
            <w:r w:rsidRPr="003E784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объединения «Английский язык»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Иванникова Е.Н.</w:t>
            </w:r>
          </w:p>
        </w:tc>
      </w:tr>
      <w:tr w:rsidR="003E784B" w:rsidRPr="003E784B" w:rsidTr="00781ADE">
        <w:trPr>
          <w:trHeight w:val="100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«Салют Победы»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Гражданско-патриотическое мероприятие, посвященное празднику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Баранова В.В. при участии всех педагогов объединения «Непоседы» и «Совята»</w:t>
            </w:r>
          </w:p>
        </w:tc>
      </w:tr>
      <w:tr w:rsidR="003E784B" w:rsidRPr="003E784B" w:rsidTr="00781ADE">
        <w:trPr>
          <w:trHeight w:val="1011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84B">
              <w:rPr>
                <w:rFonts w:ascii="Times New Roman" w:hAnsi="Times New Roman" w:cs="Times New Roman"/>
              </w:rPr>
              <w:t>Акции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приуроченные празднованию Дня Победы в МБУДО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4-8 мая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Педагоги-организаторы: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Пионерская  Уткина А.В.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Ул. Исаева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Проходцова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Г.О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Ул. Мичурина Меркулова Н.В.</w:t>
            </w:r>
          </w:p>
        </w:tc>
      </w:tr>
      <w:tr w:rsidR="003E784B" w:rsidRPr="003E784B" w:rsidTr="00781ADE">
        <w:trPr>
          <w:trHeight w:val="2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«День памяти» песни военных лет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Саркисян С.В.</w:t>
            </w:r>
          </w:p>
        </w:tc>
      </w:tr>
      <w:tr w:rsidR="003E784B" w:rsidRPr="003E784B" w:rsidTr="00781ADE">
        <w:trPr>
          <w:trHeight w:val="2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Отчётный концерт Образцового детского коллектива Московской области ансамбля народного танца «Звёздочка»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  <w:sz w:val="24"/>
                <w:szCs w:val="24"/>
              </w:rPr>
              <w:t>Гришина Е.М., Гусева Н.А</w:t>
            </w:r>
          </w:p>
        </w:tc>
      </w:tr>
      <w:tr w:rsidR="003E784B" w:rsidRPr="003E784B" w:rsidTr="00781ADE">
        <w:trPr>
          <w:trHeight w:val="292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Подготовка к балу посвящённому Дню победы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Неверова Ж.Н.</w:t>
            </w:r>
          </w:p>
        </w:tc>
      </w:tr>
      <w:tr w:rsidR="003E784B" w:rsidRPr="003E784B" w:rsidTr="00781ADE">
        <w:trPr>
          <w:trHeight w:val="499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Викторина на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 w:rsidRPr="003E784B">
              <w:rPr>
                <w:rFonts w:ascii="Times New Roman" w:hAnsi="Times New Roman" w:cs="Times New Roman"/>
              </w:rPr>
              <w:t>.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784B">
              <w:rPr>
                <w:rFonts w:ascii="Times New Roman" w:hAnsi="Times New Roman" w:cs="Times New Roman"/>
              </w:rPr>
              <w:t>п</w:t>
            </w:r>
            <w:proofErr w:type="gramEnd"/>
            <w:r w:rsidRPr="003E784B">
              <w:rPr>
                <w:rFonts w:ascii="Times New Roman" w:hAnsi="Times New Roman" w:cs="Times New Roman"/>
              </w:rPr>
              <w:t>о истории города и космонавтики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Обрезкова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3E784B" w:rsidRPr="003E784B" w:rsidTr="00781ADE">
        <w:trPr>
          <w:trHeight w:val="740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Концерт музыкального отделения обучающихся педагогов: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Пробыловой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Л.Б,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Матросовой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И.Н., Саркисян С.В.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Матросова Е.Н.,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Пробылова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Л.Б. 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И.Н., Саркисян С.В.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Большой общий отчетный концерт Центра творчества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Вторая половина мая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Игнатенко А.М.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Фольклорная игровая программа «Забава»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Исаева Е.В.,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Итоговый концерт ОКЭСТ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Эридан</w:t>
            </w:r>
            <w:proofErr w:type="spellEnd"/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Лелет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А.А, </w:t>
            </w:r>
            <w:proofErr w:type="spellStart"/>
            <w:r w:rsidRPr="003E784B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Отчетный показ детского театра «Пластилин»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Волкова И.Н.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Итоговый вернисаж обучающихся прикладного отделения, педагогов </w:t>
            </w:r>
            <w:proofErr w:type="spellStart"/>
            <w:r w:rsidRPr="003E784B">
              <w:rPr>
                <w:rFonts w:ascii="Times New Roman" w:hAnsi="Times New Roman" w:cs="Times New Roman"/>
              </w:rPr>
              <w:t>Ахрометовой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Е.Н., Зайцевой И.Г.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84B">
              <w:rPr>
                <w:rFonts w:ascii="Times New Roman" w:hAnsi="Times New Roman" w:cs="Times New Roman"/>
              </w:rPr>
              <w:t>Ахрометова</w:t>
            </w:r>
            <w:proofErr w:type="spellEnd"/>
            <w:r w:rsidRPr="003E784B">
              <w:rPr>
                <w:rFonts w:ascii="Times New Roman" w:hAnsi="Times New Roman" w:cs="Times New Roman"/>
              </w:rPr>
              <w:t xml:space="preserve"> Е.Н</w:t>
            </w:r>
            <w:proofErr w:type="gramStart"/>
            <w:r w:rsidRPr="003E784B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3E784B">
              <w:rPr>
                <w:rFonts w:ascii="Times New Roman" w:hAnsi="Times New Roman" w:cs="Times New Roman"/>
              </w:rPr>
              <w:t>Зайцева И.Г.</w:t>
            </w:r>
          </w:p>
        </w:tc>
      </w:tr>
      <w:tr w:rsidR="003E784B" w:rsidRPr="003E784B" w:rsidTr="00781ADE">
        <w:trPr>
          <w:trHeight w:val="144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Июнь - Июль</w:t>
            </w:r>
          </w:p>
        </w:tc>
      </w:tr>
      <w:tr w:rsidR="003E784B" w:rsidRPr="003E784B" w:rsidTr="00781ADE">
        <w:trPr>
          <w:trHeight w:val="552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Летняя досуговая площадка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С 1 июня по 7 июля 2023г.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E784B">
              <w:rPr>
                <w:rFonts w:ascii="Times New Roman" w:hAnsi="Times New Roman" w:cs="Times New Roman"/>
              </w:rPr>
              <w:t>и-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 xml:space="preserve">Праздничная программа, посвященная </w:t>
            </w:r>
            <w:r w:rsidRPr="003E784B">
              <w:rPr>
                <w:rFonts w:ascii="Times New Roman" w:hAnsi="Times New Roman" w:cs="Times New Roman"/>
              </w:rPr>
              <w:lastRenderedPageBreak/>
              <w:t>Дню защиты детей.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lastRenderedPageBreak/>
              <w:t>1 июня в 11.00ч.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E784B">
              <w:rPr>
                <w:rFonts w:ascii="Times New Roman" w:hAnsi="Times New Roman" w:cs="Times New Roman"/>
              </w:rPr>
              <w:t>и-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организаторы, педагоги </w:t>
            </w:r>
            <w:r w:rsidRPr="003E784B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Тематическое мероприятие</w:t>
            </w:r>
            <w:proofErr w:type="gramStart"/>
            <w:r w:rsidRPr="003E78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посвященное Дню Независимости России. (Концерт, выставка, мастер-классы – «День патриотизма и единства»)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12 июня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12.00ч.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E784B">
              <w:rPr>
                <w:rFonts w:ascii="Times New Roman" w:hAnsi="Times New Roman" w:cs="Times New Roman"/>
              </w:rPr>
              <w:t>и-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Тематическое мероприятие, посвященное Дню памяти и скорби.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E784B">
              <w:rPr>
                <w:rFonts w:ascii="Times New Roman" w:hAnsi="Times New Roman" w:cs="Times New Roman"/>
              </w:rPr>
              <w:t>и-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Мероприятия в рамках "Единого дня профилактики детского дорожно-транспортного травматизма".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E784B">
              <w:rPr>
                <w:rFonts w:ascii="Times New Roman" w:hAnsi="Times New Roman" w:cs="Times New Roman"/>
              </w:rPr>
              <w:t>и-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«День семьи» – развлекательная программа для детей и их родителей.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E784B">
              <w:rPr>
                <w:rFonts w:ascii="Times New Roman" w:hAnsi="Times New Roman" w:cs="Times New Roman"/>
              </w:rPr>
              <w:t>и-</w:t>
            </w:r>
            <w:proofErr w:type="gramEnd"/>
            <w:r w:rsidRPr="003E784B">
              <w:rPr>
                <w:rFonts w:ascii="Times New Roman" w:hAnsi="Times New Roman" w:cs="Times New Roman"/>
              </w:rPr>
              <w:t xml:space="preserve"> организаторы, педагоги дополнительного образования</w:t>
            </w:r>
          </w:p>
        </w:tc>
      </w:tr>
      <w:tr w:rsidR="003E784B" w:rsidRPr="003E784B" w:rsidTr="00781ADE">
        <w:trPr>
          <w:trHeight w:val="144"/>
        </w:trPr>
        <w:tc>
          <w:tcPr>
            <w:tcW w:w="11544" w:type="dxa"/>
            <w:gridSpan w:val="4"/>
          </w:tcPr>
          <w:p w:rsidR="003E784B" w:rsidRPr="003E784B" w:rsidRDefault="003E784B" w:rsidP="003E784B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Август</w:t>
            </w:r>
          </w:p>
        </w:tc>
      </w:tr>
      <w:tr w:rsidR="003E784B" w:rsidRPr="003E784B" w:rsidTr="00781ADE">
        <w:trPr>
          <w:trHeight w:val="544"/>
        </w:trPr>
        <w:tc>
          <w:tcPr>
            <w:tcW w:w="850" w:type="dxa"/>
          </w:tcPr>
          <w:p w:rsidR="003E784B" w:rsidRPr="003E784B" w:rsidRDefault="003E784B" w:rsidP="003E784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Летние досуговые площадки в объединениях по программам</w:t>
            </w:r>
          </w:p>
        </w:tc>
        <w:tc>
          <w:tcPr>
            <w:tcW w:w="2661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172" w:type="dxa"/>
          </w:tcPr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  <w:r w:rsidRPr="003E78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3E784B" w:rsidRPr="003E784B" w:rsidRDefault="003E784B" w:rsidP="003E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127" w:rsidRPr="004273CC" w:rsidRDefault="00826127" w:rsidP="00874694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874" w:rsidRPr="005567E3" w:rsidRDefault="00DA1874" w:rsidP="00DA1874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26127" w:rsidRDefault="00826127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81ADE" w:rsidRDefault="00781ADE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A1874" w:rsidRPr="00FF21EB" w:rsidRDefault="00DA1874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F21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 городских  мероприятий художественного и технического творчества на </w:t>
      </w:r>
      <w:r w:rsidR="004D059E">
        <w:rPr>
          <w:rStyle w:val="wmi-callto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2023</w:t>
      </w:r>
      <w:r w:rsidRPr="00FF21EB">
        <w:rPr>
          <w:rStyle w:val="wmi-callto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-202</w:t>
      </w:r>
      <w:r w:rsidR="004D059E">
        <w:rPr>
          <w:rStyle w:val="wmi-callto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Pr="00FF21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 учебный год </w:t>
      </w:r>
    </w:p>
    <w:p w:rsidR="00DA1874" w:rsidRPr="00FF21EB" w:rsidRDefault="00DA1874" w:rsidP="00DA18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F21E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МБУДО </w:t>
      </w:r>
      <w:proofErr w:type="spellStart"/>
      <w:r w:rsidRPr="00FF21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ЦРТДиЮ</w:t>
      </w:r>
      <w:proofErr w:type="spellEnd"/>
      <w:r w:rsidRPr="00FF21E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tbl>
      <w:tblPr>
        <w:tblStyle w:val="a5"/>
        <w:tblW w:w="1148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985"/>
        <w:gridCol w:w="2551"/>
      </w:tblGrid>
      <w:tr w:rsidR="00DA1874" w:rsidRPr="00FF21EB" w:rsidTr="00781ADE">
        <w:trPr>
          <w:trHeight w:val="621"/>
        </w:trPr>
        <w:tc>
          <w:tcPr>
            <w:tcW w:w="850" w:type="dxa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F21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95" w:type="dxa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F21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Название конкурса</w:t>
            </w:r>
          </w:p>
        </w:tc>
        <w:tc>
          <w:tcPr>
            <w:tcW w:w="1985" w:type="dxa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F21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2551" w:type="dxa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F21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FF21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за проведение конкурса </w:t>
            </w:r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«Городские соревнования по шахматам среди учреждений дополнительного образования и школ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фольклорных коллективов и ансамблей народной песни</w:t>
            </w:r>
            <w:r w:rsidR="004D059E">
              <w:rPr>
                <w:rFonts w:ascii="Times New Roman" w:hAnsi="Times New Roman" w:cs="Times New Roman"/>
                <w:sz w:val="24"/>
                <w:szCs w:val="24"/>
              </w:rPr>
              <w:t xml:space="preserve"> «Лейся песня»</w:t>
            </w: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областного фестиваля детского и юношеского художественного и технического творчества «Юные таланты Московии».</w:t>
            </w:r>
          </w:p>
        </w:tc>
        <w:tc>
          <w:tcPr>
            <w:tcW w:w="1985" w:type="dxa"/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A1874" w:rsidRPr="00FF21EB" w:rsidRDefault="00DA1874" w:rsidP="0082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конкурс-фестиваль народного творчества «</w:t>
            </w:r>
            <w:r w:rsidR="00826127">
              <w:rPr>
                <w:rFonts w:ascii="Times New Roman" w:hAnsi="Times New Roman" w:cs="Times New Roman"/>
                <w:sz w:val="24"/>
                <w:szCs w:val="24"/>
              </w:rPr>
              <w:t>Самоцветы</w:t>
            </w: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A1874" w:rsidRPr="00FF21EB" w:rsidRDefault="00826127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874" w:rsidRPr="00FF21E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551" w:type="dxa"/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4D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театральных коллективов «</w:t>
            </w:r>
            <w:r w:rsidR="004D059E">
              <w:rPr>
                <w:rFonts w:ascii="Times New Roman" w:hAnsi="Times New Roman" w:cs="Times New Roman"/>
                <w:sz w:val="24"/>
                <w:szCs w:val="24"/>
              </w:rPr>
              <w:t>Весь мир - театр</w:t>
            </w: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хореографических коллективов  «Веселая детвора» в рамках областного фестиваля детского и юношеского художественного и технического творчества «Юные таланты Московии».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Начало марта</w:t>
            </w:r>
          </w:p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изобразительного и декоративно-прикладного «Города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программированию среди обучающихся объединений технической направленности образовательных учреждений г. Королев</w:t>
            </w:r>
          </w:p>
        </w:tc>
        <w:tc>
          <w:tcPr>
            <w:tcW w:w="1985" w:type="dxa"/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  <w:tr w:rsidR="00DA1874" w:rsidRPr="00FF21EB" w:rsidTr="00781ADE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DA187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инструментальных ансамблей «Созвучие»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74" w:rsidRPr="00FF21EB" w:rsidRDefault="00DA1874" w:rsidP="003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FF21E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</w:tr>
    </w:tbl>
    <w:p w:rsidR="008C2968" w:rsidRDefault="008C2968"/>
    <w:sectPr w:rsidR="008C2968" w:rsidSect="00DA187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D4" w:rsidRDefault="00351ED4" w:rsidP="00125E94">
      <w:pPr>
        <w:spacing w:after="0" w:line="240" w:lineRule="auto"/>
      </w:pPr>
      <w:r>
        <w:separator/>
      </w:r>
    </w:p>
  </w:endnote>
  <w:endnote w:type="continuationSeparator" w:id="0">
    <w:p w:rsidR="00351ED4" w:rsidRDefault="00351ED4" w:rsidP="001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391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, 'Arial Unicode MS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D4" w:rsidRDefault="00351ED4" w:rsidP="00125E94">
      <w:pPr>
        <w:spacing w:after="0" w:line="240" w:lineRule="auto"/>
      </w:pPr>
      <w:r>
        <w:separator/>
      </w:r>
    </w:p>
  </w:footnote>
  <w:footnote w:type="continuationSeparator" w:id="0">
    <w:p w:rsidR="00351ED4" w:rsidRDefault="00351ED4" w:rsidP="001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73642"/>
      <w:docPartObj>
        <w:docPartGallery w:val="Page Numbers (Top of Page)"/>
        <w:docPartUnique/>
      </w:docPartObj>
    </w:sdtPr>
    <w:sdtContent>
      <w:p w:rsidR="003E784B" w:rsidRDefault="003E784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D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E784B" w:rsidRDefault="003E78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BD"/>
    <w:multiLevelType w:val="hybridMultilevel"/>
    <w:tmpl w:val="536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1C8"/>
    <w:multiLevelType w:val="multilevel"/>
    <w:tmpl w:val="A992C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B45"/>
    <w:multiLevelType w:val="hybridMultilevel"/>
    <w:tmpl w:val="22CE8E22"/>
    <w:lvl w:ilvl="0" w:tplc="242E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464D"/>
    <w:multiLevelType w:val="hybridMultilevel"/>
    <w:tmpl w:val="7C8C6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27B6"/>
    <w:multiLevelType w:val="hybridMultilevel"/>
    <w:tmpl w:val="B4B407E6"/>
    <w:lvl w:ilvl="0" w:tplc="709469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3A9"/>
    <w:multiLevelType w:val="hybridMultilevel"/>
    <w:tmpl w:val="8390988A"/>
    <w:lvl w:ilvl="0" w:tplc="72303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4667"/>
    <w:multiLevelType w:val="hybridMultilevel"/>
    <w:tmpl w:val="327C3A6A"/>
    <w:lvl w:ilvl="0" w:tplc="18643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62DE"/>
    <w:multiLevelType w:val="hybridMultilevel"/>
    <w:tmpl w:val="8E2A8460"/>
    <w:lvl w:ilvl="0" w:tplc="85885BA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36018"/>
    <w:multiLevelType w:val="multilevel"/>
    <w:tmpl w:val="8E70E9D6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9">
    <w:nsid w:val="1C9F4163"/>
    <w:multiLevelType w:val="multilevel"/>
    <w:tmpl w:val="5D225654"/>
    <w:styleLink w:val="WWNum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0">
    <w:nsid w:val="1F012FB6"/>
    <w:multiLevelType w:val="hybridMultilevel"/>
    <w:tmpl w:val="4BDE01FE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21347B07"/>
    <w:multiLevelType w:val="multilevel"/>
    <w:tmpl w:val="2DF80446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5A731D5"/>
    <w:multiLevelType w:val="hybridMultilevel"/>
    <w:tmpl w:val="16CE64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3563FB"/>
    <w:multiLevelType w:val="multilevel"/>
    <w:tmpl w:val="B686CC64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4">
    <w:nsid w:val="27663171"/>
    <w:multiLevelType w:val="multilevel"/>
    <w:tmpl w:val="FC56FA36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>
    <w:nsid w:val="279D5B63"/>
    <w:multiLevelType w:val="hybridMultilevel"/>
    <w:tmpl w:val="5D4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F075D"/>
    <w:multiLevelType w:val="multilevel"/>
    <w:tmpl w:val="33A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736AB"/>
    <w:multiLevelType w:val="hybridMultilevel"/>
    <w:tmpl w:val="911EC8DC"/>
    <w:lvl w:ilvl="0" w:tplc="1F822E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A6800"/>
    <w:multiLevelType w:val="hybridMultilevel"/>
    <w:tmpl w:val="E4C4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234E"/>
    <w:multiLevelType w:val="multilevel"/>
    <w:tmpl w:val="3C1454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0">
    <w:nsid w:val="31DB65E0"/>
    <w:multiLevelType w:val="hybridMultilevel"/>
    <w:tmpl w:val="ACE0A8C2"/>
    <w:lvl w:ilvl="0" w:tplc="E5E6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D4143"/>
    <w:multiLevelType w:val="hybridMultilevel"/>
    <w:tmpl w:val="F02EA114"/>
    <w:lvl w:ilvl="0" w:tplc="16D2DA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25ECE"/>
    <w:multiLevelType w:val="multilevel"/>
    <w:tmpl w:val="92AE97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3">
    <w:nsid w:val="3EE33F4E"/>
    <w:multiLevelType w:val="multilevel"/>
    <w:tmpl w:val="C678A330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4">
    <w:nsid w:val="42225BF2"/>
    <w:multiLevelType w:val="hybridMultilevel"/>
    <w:tmpl w:val="0B3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A08A1"/>
    <w:multiLevelType w:val="multilevel"/>
    <w:tmpl w:val="8BCCB8F2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>
    <w:nsid w:val="46514518"/>
    <w:multiLevelType w:val="hybridMultilevel"/>
    <w:tmpl w:val="8DAECA2C"/>
    <w:lvl w:ilvl="0" w:tplc="2E54CE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E736036"/>
    <w:multiLevelType w:val="hybridMultilevel"/>
    <w:tmpl w:val="536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57EF4"/>
    <w:multiLevelType w:val="multilevel"/>
    <w:tmpl w:val="317AA0C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9">
    <w:nsid w:val="4FF373DF"/>
    <w:multiLevelType w:val="hybridMultilevel"/>
    <w:tmpl w:val="A0AA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26494"/>
    <w:multiLevelType w:val="hybridMultilevel"/>
    <w:tmpl w:val="BB9830A6"/>
    <w:lvl w:ilvl="0" w:tplc="DD046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CF2701"/>
    <w:multiLevelType w:val="hybridMultilevel"/>
    <w:tmpl w:val="D43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4419"/>
    <w:multiLevelType w:val="hybridMultilevel"/>
    <w:tmpl w:val="FD6A5342"/>
    <w:lvl w:ilvl="0" w:tplc="C7989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DC3141"/>
    <w:multiLevelType w:val="hybridMultilevel"/>
    <w:tmpl w:val="9266FCFC"/>
    <w:lvl w:ilvl="0" w:tplc="16D2DA7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CF6A38"/>
    <w:multiLevelType w:val="multilevel"/>
    <w:tmpl w:val="63E248D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5">
    <w:nsid w:val="5F3B21D1"/>
    <w:multiLevelType w:val="multilevel"/>
    <w:tmpl w:val="FFBEAC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6">
    <w:nsid w:val="63200FFF"/>
    <w:multiLevelType w:val="hybridMultilevel"/>
    <w:tmpl w:val="BE74FFD4"/>
    <w:lvl w:ilvl="0" w:tplc="16D2DA70">
      <w:start w:val="1"/>
      <w:numFmt w:val="bullet"/>
      <w:lvlText w:val="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7">
    <w:nsid w:val="679C0942"/>
    <w:multiLevelType w:val="multilevel"/>
    <w:tmpl w:val="C39A7740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8">
    <w:nsid w:val="689B42DA"/>
    <w:multiLevelType w:val="hybridMultilevel"/>
    <w:tmpl w:val="672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47FB9"/>
    <w:multiLevelType w:val="hybridMultilevel"/>
    <w:tmpl w:val="8788FF52"/>
    <w:lvl w:ilvl="0" w:tplc="16D2DA7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7E60F0"/>
    <w:multiLevelType w:val="hybridMultilevel"/>
    <w:tmpl w:val="F5D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A130B"/>
    <w:multiLevelType w:val="multilevel"/>
    <w:tmpl w:val="7A6E49FA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2">
    <w:nsid w:val="6F58411C"/>
    <w:multiLevelType w:val="hybridMultilevel"/>
    <w:tmpl w:val="3C1695C4"/>
    <w:lvl w:ilvl="0" w:tplc="E7704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006276"/>
    <w:multiLevelType w:val="hybridMultilevel"/>
    <w:tmpl w:val="3C667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AA594D"/>
    <w:multiLevelType w:val="hybridMultilevel"/>
    <w:tmpl w:val="23EEC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D37ECF"/>
    <w:multiLevelType w:val="hybridMultilevel"/>
    <w:tmpl w:val="2FAC2612"/>
    <w:lvl w:ilvl="0" w:tplc="C316B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C418F"/>
    <w:multiLevelType w:val="hybridMultilevel"/>
    <w:tmpl w:val="9AE84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61819"/>
    <w:multiLevelType w:val="hybridMultilevel"/>
    <w:tmpl w:val="3306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578B8"/>
    <w:multiLevelType w:val="hybridMultilevel"/>
    <w:tmpl w:val="0D945D1C"/>
    <w:lvl w:ilvl="0" w:tplc="16D2DA70">
      <w:start w:val="1"/>
      <w:numFmt w:val="bullet"/>
      <w:lvlText w:val="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3"/>
  </w:num>
  <w:num w:numId="4">
    <w:abstractNumId w:val="3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0"/>
  </w:num>
  <w:num w:numId="8">
    <w:abstractNumId w:val="5"/>
  </w:num>
  <w:num w:numId="9">
    <w:abstractNumId w:val="4"/>
  </w:num>
  <w:num w:numId="10">
    <w:abstractNumId w:val="7"/>
  </w:num>
  <w:num w:numId="11">
    <w:abstractNumId w:val="31"/>
  </w:num>
  <w:num w:numId="12">
    <w:abstractNumId w:val="47"/>
  </w:num>
  <w:num w:numId="13">
    <w:abstractNumId w:val="44"/>
  </w:num>
  <w:num w:numId="14">
    <w:abstractNumId w:val="38"/>
  </w:num>
  <w:num w:numId="15">
    <w:abstractNumId w:val="42"/>
  </w:num>
  <w:num w:numId="16">
    <w:abstractNumId w:val="18"/>
  </w:num>
  <w:num w:numId="17">
    <w:abstractNumId w:val="24"/>
  </w:num>
  <w:num w:numId="18">
    <w:abstractNumId w:val="45"/>
  </w:num>
  <w:num w:numId="19">
    <w:abstractNumId w:val="20"/>
  </w:num>
  <w:num w:numId="20">
    <w:abstractNumId w:val="30"/>
  </w:num>
  <w:num w:numId="21">
    <w:abstractNumId w:val="1"/>
  </w:num>
  <w:num w:numId="22">
    <w:abstractNumId w:val="0"/>
  </w:num>
  <w:num w:numId="23">
    <w:abstractNumId w:val="27"/>
  </w:num>
  <w:num w:numId="24">
    <w:abstractNumId w:val="6"/>
  </w:num>
  <w:num w:numId="25">
    <w:abstractNumId w:val="14"/>
  </w:num>
  <w:num w:numId="26">
    <w:abstractNumId w:val="25"/>
  </w:num>
  <w:num w:numId="27">
    <w:abstractNumId w:val="34"/>
  </w:num>
  <w:num w:numId="28">
    <w:abstractNumId w:val="23"/>
  </w:num>
  <w:num w:numId="29">
    <w:abstractNumId w:val="41"/>
  </w:num>
  <w:num w:numId="30">
    <w:abstractNumId w:val="13"/>
  </w:num>
  <w:num w:numId="31">
    <w:abstractNumId w:val="37"/>
  </w:num>
  <w:num w:numId="32">
    <w:abstractNumId w:val="9"/>
  </w:num>
  <w:num w:numId="33">
    <w:abstractNumId w:val="8"/>
  </w:num>
  <w:num w:numId="34">
    <w:abstractNumId w:val="11"/>
  </w:num>
  <w:num w:numId="35">
    <w:abstractNumId w:val="22"/>
  </w:num>
  <w:num w:numId="36">
    <w:abstractNumId w:val="35"/>
  </w:num>
  <w:num w:numId="37">
    <w:abstractNumId w:val="19"/>
  </w:num>
  <w:num w:numId="38">
    <w:abstractNumId w:val="36"/>
  </w:num>
  <w:num w:numId="39">
    <w:abstractNumId w:val="48"/>
  </w:num>
  <w:num w:numId="40">
    <w:abstractNumId w:val="33"/>
  </w:num>
  <w:num w:numId="41">
    <w:abstractNumId w:val="26"/>
  </w:num>
  <w:num w:numId="42">
    <w:abstractNumId w:val="3"/>
  </w:num>
  <w:num w:numId="43">
    <w:abstractNumId w:val="46"/>
  </w:num>
  <w:num w:numId="44">
    <w:abstractNumId w:val="10"/>
  </w:num>
  <w:num w:numId="45">
    <w:abstractNumId w:val="28"/>
  </w:num>
  <w:num w:numId="46">
    <w:abstractNumId w:val="29"/>
  </w:num>
  <w:num w:numId="47">
    <w:abstractNumId w:val="12"/>
  </w:num>
  <w:num w:numId="48">
    <w:abstractNumId w:val="15"/>
  </w:num>
  <w:num w:numId="49">
    <w:abstractNumId w:val="2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413"/>
    <w:rsid w:val="000016A5"/>
    <w:rsid w:val="00002B20"/>
    <w:rsid w:val="00011A05"/>
    <w:rsid w:val="00012879"/>
    <w:rsid w:val="00014A53"/>
    <w:rsid w:val="00015567"/>
    <w:rsid w:val="000212B3"/>
    <w:rsid w:val="000230E5"/>
    <w:rsid w:val="00024E19"/>
    <w:rsid w:val="000276AF"/>
    <w:rsid w:val="000357E3"/>
    <w:rsid w:val="000404B8"/>
    <w:rsid w:val="000408AB"/>
    <w:rsid w:val="00044B77"/>
    <w:rsid w:val="00045413"/>
    <w:rsid w:val="00047B56"/>
    <w:rsid w:val="00051638"/>
    <w:rsid w:val="00054BCB"/>
    <w:rsid w:val="00060115"/>
    <w:rsid w:val="00063ECD"/>
    <w:rsid w:val="000745E0"/>
    <w:rsid w:val="000801CC"/>
    <w:rsid w:val="00085A00"/>
    <w:rsid w:val="00092C5C"/>
    <w:rsid w:val="00096FE0"/>
    <w:rsid w:val="00097E69"/>
    <w:rsid w:val="000A3175"/>
    <w:rsid w:val="000A4C78"/>
    <w:rsid w:val="000A786A"/>
    <w:rsid w:val="000B05BF"/>
    <w:rsid w:val="000B2CFF"/>
    <w:rsid w:val="000B5D16"/>
    <w:rsid w:val="000C0B3E"/>
    <w:rsid w:val="000C4792"/>
    <w:rsid w:val="000C6AE8"/>
    <w:rsid w:val="000D32DF"/>
    <w:rsid w:val="000D41F9"/>
    <w:rsid w:val="000D4F26"/>
    <w:rsid w:val="000E0C84"/>
    <w:rsid w:val="000E28C9"/>
    <w:rsid w:val="000E3672"/>
    <w:rsid w:val="000E497C"/>
    <w:rsid w:val="000E4CF0"/>
    <w:rsid w:val="000E6341"/>
    <w:rsid w:val="000F272C"/>
    <w:rsid w:val="000F74E4"/>
    <w:rsid w:val="001011D1"/>
    <w:rsid w:val="00103C75"/>
    <w:rsid w:val="00115665"/>
    <w:rsid w:val="001176A1"/>
    <w:rsid w:val="0011774A"/>
    <w:rsid w:val="00121E10"/>
    <w:rsid w:val="00125B48"/>
    <w:rsid w:val="00125E94"/>
    <w:rsid w:val="0013080B"/>
    <w:rsid w:val="0013097E"/>
    <w:rsid w:val="00132DC8"/>
    <w:rsid w:val="001334CF"/>
    <w:rsid w:val="0013694B"/>
    <w:rsid w:val="00147869"/>
    <w:rsid w:val="00147CE9"/>
    <w:rsid w:val="00151620"/>
    <w:rsid w:val="00167615"/>
    <w:rsid w:val="0019153C"/>
    <w:rsid w:val="00196817"/>
    <w:rsid w:val="001A2388"/>
    <w:rsid w:val="001A49AF"/>
    <w:rsid w:val="001A6EF8"/>
    <w:rsid w:val="001C3E01"/>
    <w:rsid w:val="001D6054"/>
    <w:rsid w:val="001E490E"/>
    <w:rsid w:val="001F6B56"/>
    <w:rsid w:val="00203894"/>
    <w:rsid w:val="00204481"/>
    <w:rsid w:val="002060BA"/>
    <w:rsid w:val="0021130A"/>
    <w:rsid w:val="00213471"/>
    <w:rsid w:val="00216E12"/>
    <w:rsid w:val="002220C1"/>
    <w:rsid w:val="00223379"/>
    <w:rsid w:val="00247CC7"/>
    <w:rsid w:val="00250C30"/>
    <w:rsid w:val="00253C52"/>
    <w:rsid w:val="00257CDA"/>
    <w:rsid w:val="00260B41"/>
    <w:rsid w:val="00263604"/>
    <w:rsid w:val="00264C1D"/>
    <w:rsid w:val="0028063E"/>
    <w:rsid w:val="002862A0"/>
    <w:rsid w:val="00290FE6"/>
    <w:rsid w:val="0029390B"/>
    <w:rsid w:val="0029561F"/>
    <w:rsid w:val="002A1389"/>
    <w:rsid w:val="002A144D"/>
    <w:rsid w:val="002A3EB1"/>
    <w:rsid w:val="002A567F"/>
    <w:rsid w:val="002B17D9"/>
    <w:rsid w:val="002C1D5B"/>
    <w:rsid w:val="002C2789"/>
    <w:rsid w:val="002C5130"/>
    <w:rsid w:val="002E2B9B"/>
    <w:rsid w:val="002E43F6"/>
    <w:rsid w:val="002E5067"/>
    <w:rsid w:val="002E6E9B"/>
    <w:rsid w:val="002E74FC"/>
    <w:rsid w:val="002E7719"/>
    <w:rsid w:val="002F4582"/>
    <w:rsid w:val="002F5CC4"/>
    <w:rsid w:val="003026E4"/>
    <w:rsid w:val="00310AB2"/>
    <w:rsid w:val="0031285F"/>
    <w:rsid w:val="0031388D"/>
    <w:rsid w:val="00313AB0"/>
    <w:rsid w:val="00315951"/>
    <w:rsid w:val="00320834"/>
    <w:rsid w:val="00323375"/>
    <w:rsid w:val="00324994"/>
    <w:rsid w:val="00327593"/>
    <w:rsid w:val="00332734"/>
    <w:rsid w:val="003336E9"/>
    <w:rsid w:val="00335B81"/>
    <w:rsid w:val="00343DD3"/>
    <w:rsid w:val="00351ED4"/>
    <w:rsid w:val="00352E21"/>
    <w:rsid w:val="00356CA8"/>
    <w:rsid w:val="00361101"/>
    <w:rsid w:val="00362119"/>
    <w:rsid w:val="003667DE"/>
    <w:rsid w:val="00366A76"/>
    <w:rsid w:val="00374035"/>
    <w:rsid w:val="00384972"/>
    <w:rsid w:val="00393528"/>
    <w:rsid w:val="003A14B3"/>
    <w:rsid w:val="003B18A6"/>
    <w:rsid w:val="003C0362"/>
    <w:rsid w:val="003C131B"/>
    <w:rsid w:val="003C432D"/>
    <w:rsid w:val="003D332C"/>
    <w:rsid w:val="003D6967"/>
    <w:rsid w:val="003D6C78"/>
    <w:rsid w:val="003E49F3"/>
    <w:rsid w:val="003E4DA6"/>
    <w:rsid w:val="003E5AC1"/>
    <w:rsid w:val="003E784B"/>
    <w:rsid w:val="003F02C5"/>
    <w:rsid w:val="003F18AF"/>
    <w:rsid w:val="003F2AA3"/>
    <w:rsid w:val="00404F19"/>
    <w:rsid w:val="00416415"/>
    <w:rsid w:val="00440DAC"/>
    <w:rsid w:val="00442CD2"/>
    <w:rsid w:val="00451052"/>
    <w:rsid w:val="00451786"/>
    <w:rsid w:val="00455449"/>
    <w:rsid w:val="00455F77"/>
    <w:rsid w:val="00457300"/>
    <w:rsid w:val="00465930"/>
    <w:rsid w:val="004803C9"/>
    <w:rsid w:val="004806BC"/>
    <w:rsid w:val="004816C3"/>
    <w:rsid w:val="00483CA3"/>
    <w:rsid w:val="00486523"/>
    <w:rsid w:val="004A0866"/>
    <w:rsid w:val="004A2B14"/>
    <w:rsid w:val="004B0338"/>
    <w:rsid w:val="004B6EE5"/>
    <w:rsid w:val="004C0A8F"/>
    <w:rsid w:val="004C1B94"/>
    <w:rsid w:val="004C35E6"/>
    <w:rsid w:val="004C4A2C"/>
    <w:rsid w:val="004C5C43"/>
    <w:rsid w:val="004D059E"/>
    <w:rsid w:val="004E31C3"/>
    <w:rsid w:val="004E550B"/>
    <w:rsid w:val="004F219A"/>
    <w:rsid w:val="00504F05"/>
    <w:rsid w:val="0050577A"/>
    <w:rsid w:val="00510AF7"/>
    <w:rsid w:val="00510F93"/>
    <w:rsid w:val="00511844"/>
    <w:rsid w:val="00525739"/>
    <w:rsid w:val="005276F7"/>
    <w:rsid w:val="00527D8C"/>
    <w:rsid w:val="00531D07"/>
    <w:rsid w:val="005330BE"/>
    <w:rsid w:val="0053520B"/>
    <w:rsid w:val="005416EC"/>
    <w:rsid w:val="005447AF"/>
    <w:rsid w:val="00552360"/>
    <w:rsid w:val="00554195"/>
    <w:rsid w:val="00564B89"/>
    <w:rsid w:val="00576FF9"/>
    <w:rsid w:val="00580695"/>
    <w:rsid w:val="005813FC"/>
    <w:rsid w:val="0059472A"/>
    <w:rsid w:val="00595D14"/>
    <w:rsid w:val="00596416"/>
    <w:rsid w:val="005A2F70"/>
    <w:rsid w:val="005A2FDB"/>
    <w:rsid w:val="005B21F0"/>
    <w:rsid w:val="005B3AEA"/>
    <w:rsid w:val="005B5AFD"/>
    <w:rsid w:val="005C24E9"/>
    <w:rsid w:val="005C29B9"/>
    <w:rsid w:val="005C3A0C"/>
    <w:rsid w:val="005C4142"/>
    <w:rsid w:val="005C4D71"/>
    <w:rsid w:val="005C7AE5"/>
    <w:rsid w:val="005D6B68"/>
    <w:rsid w:val="005D7A63"/>
    <w:rsid w:val="005E04CC"/>
    <w:rsid w:val="005E3738"/>
    <w:rsid w:val="005E546B"/>
    <w:rsid w:val="005E5B60"/>
    <w:rsid w:val="005F6CA5"/>
    <w:rsid w:val="006060B1"/>
    <w:rsid w:val="00607F66"/>
    <w:rsid w:val="006139E6"/>
    <w:rsid w:val="00614A1A"/>
    <w:rsid w:val="006304D9"/>
    <w:rsid w:val="00632032"/>
    <w:rsid w:val="00632E10"/>
    <w:rsid w:val="0063322B"/>
    <w:rsid w:val="00640600"/>
    <w:rsid w:val="00643791"/>
    <w:rsid w:val="00643AB7"/>
    <w:rsid w:val="00644847"/>
    <w:rsid w:val="006449D6"/>
    <w:rsid w:val="00646150"/>
    <w:rsid w:val="00646E7F"/>
    <w:rsid w:val="00652A00"/>
    <w:rsid w:val="00654078"/>
    <w:rsid w:val="00663207"/>
    <w:rsid w:val="006638D8"/>
    <w:rsid w:val="00672A34"/>
    <w:rsid w:val="00673FEE"/>
    <w:rsid w:val="00676948"/>
    <w:rsid w:val="00680243"/>
    <w:rsid w:val="00690B41"/>
    <w:rsid w:val="006A397D"/>
    <w:rsid w:val="006C0F46"/>
    <w:rsid w:val="006E3AC2"/>
    <w:rsid w:val="006E5A46"/>
    <w:rsid w:val="006F0548"/>
    <w:rsid w:val="00701774"/>
    <w:rsid w:val="007045C4"/>
    <w:rsid w:val="0070679E"/>
    <w:rsid w:val="00707858"/>
    <w:rsid w:val="007104D7"/>
    <w:rsid w:val="007146E5"/>
    <w:rsid w:val="007275A7"/>
    <w:rsid w:val="00731908"/>
    <w:rsid w:val="00731A27"/>
    <w:rsid w:val="00734157"/>
    <w:rsid w:val="00741854"/>
    <w:rsid w:val="00741C9D"/>
    <w:rsid w:val="00742C80"/>
    <w:rsid w:val="00752BE4"/>
    <w:rsid w:val="007536A5"/>
    <w:rsid w:val="0075544E"/>
    <w:rsid w:val="0076183C"/>
    <w:rsid w:val="007634A0"/>
    <w:rsid w:val="00772721"/>
    <w:rsid w:val="00780452"/>
    <w:rsid w:val="00781ADE"/>
    <w:rsid w:val="007839D0"/>
    <w:rsid w:val="0078461D"/>
    <w:rsid w:val="00796904"/>
    <w:rsid w:val="007A3086"/>
    <w:rsid w:val="007B26C6"/>
    <w:rsid w:val="007C6022"/>
    <w:rsid w:val="007D466D"/>
    <w:rsid w:val="007E3AE1"/>
    <w:rsid w:val="007F0D53"/>
    <w:rsid w:val="0080156B"/>
    <w:rsid w:val="0080320D"/>
    <w:rsid w:val="00805AB4"/>
    <w:rsid w:val="00806BD7"/>
    <w:rsid w:val="00813F9A"/>
    <w:rsid w:val="00814AE2"/>
    <w:rsid w:val="008220E0"/>
    <w:rsid w:val="00826127"/>
    <w:rsid w:val="00827AD5"/>
    <w:rsid w:val="008361C0"/>
    <w:rsid w:val="008435CD"/>
    <w:rsid w:val="0084476E"/>
    <w:rsid w:val="0085224D"/>
    <w:rsid w:val="008540BE"/>
    <w:rsid w:val="00857CDD"/>
    <w:rsid w:val="008607BF"/>
    <w:rsid w:val="00863ABE"/>
    <w:rsid w:val="00870ADC"/>
    <w:rsid w:val="00874694"/>
    <w:rsid w:val="00874FBF"/>
    <w:rsid w:val="00880F69"/>
    <w:rsid w:val="008862DE"/>
    <w:rsid w:val="00887EDE"/>
    <w:rsid w:val="00890539"/>
    <w:rsid w:val="00893B2F"/>
    <w:rsid w:val="00897C58"/>
    <w:rsid w:val="00897E7E"/>
    <w:rsid w:val="008B5FA4"/>
    <w:rsid w:val="008C123A"/>
    <w:rsid w:val="008C1494"/>
    <w:rsid w:val="008C2968"/>
    <w:rsid w:val="008C3FF0"/>
    <w:rsid w:val="008C4AB1"/>
    <w:rsid w:val="008C6AAB"/>
    <w:rsid w:val="008D2DD0"/>
    <w:rsid w:val="008D2E82"/>
    <w:rsid w:val="008D336F"/>
    <w:rsid w:val="008D70BF"/>
    <w:rsid w:val="008D7A8A"/>
    <w:rsid w:val="008E2760"/>
    <w:rsid w:val="008E7D1F"/>
    <w:rsid w:val="008F5626"/>
    <w:rsid w:val="00900EAF"/>
    <w:rsid w:val="009025CF"/>
    <w:rsid w:val="00902FCE"/>
    <w:rsid w:val="00906243"/>
    <w:rsid w:val="00910C11"/>
    <w:rsid w:val="00911D10"/>
    <w:rsid w:val="009125F9"/>
    <w:rsid w:val="00914A74"/>
    <w:rsid w:val="009156F2"/>
    <w:rsid w:val="00921640"/>
    <w:rsid w:val="00922A88"/>
    <w:rsid w:val="009253E4"/>
    <w:rsid w:val="00925FFE"/>
    <w:rsid w:val="00930C28"/>
    <w:rsid w:val="0093407F"/>
    <w:rsid w:val="00934A43"/>
    <w:rsid w:val="00935FD7"/>
    <w:rsid w:val="00942227"/>
    <w:rsid w:val="009431C3"/>
    <w:rsid w:val="009438BD"/>
    <w:rsid w:val="0094472B"/>
    <w:rsid w:val="00944BD8"/>
    <w:rsid w:val="00945333"/>
    <w:rsid w:val="009527B8"/>
    <w:rsid w:val="00957BB8"/>
    <w:rsid w:val="00961A6A"/>
    <w:rsid w:val="0096207C"/>
    <w:rsid w:val="00972780"/>
    <w:rsid w:val="00972FFA"/>
    <w:rsid w:val="009759C1"/>
    <w:rsid w:val="009902B3"/>
    <w:rsid w:val="009916B4"/>
    <w:rsid w:val="00994495"/>
    <w:rsid w:val="00994DAE"/>
    <w:rsid w:val="009960FB"/>
    <w:rsid w:val="009A5088"/>
    <w:rsid w:val="009A5884"/>
    <w:rsid w:val="009A6109"/>
    <w:rsid w:val="009B2590"/>
    <w:rsid w:val="009B5B66"/>
    <w:rsid w:val="009B7ECD"/>
    <w:rsid w:val="009C1473"/>
    <w:rsid w:val="009D5E96"/>
    <w:rsid w:val="009D7440"/>
    <w:rsid w:val="009E3AFF"/>
    <w:rsid w:val="009E4455"/>
    <w:rsid w:val="009E4517"/>
    <w:rsid w:val="009E4DF2"/>
    <w:rsid w:val="009E51BB"/>
    <w:rsid w:val="009E78CD"/>
    <w:rsid w:val="009F103C"/>
    <w:rsid w:val="009F491C"/>
    <w:rsid w:val="009F5A20"/>
    <w:rsid w:val="00A06B0E"/>
    <w:rsid w:val="00A06B1D"/>
    <w:rsid w:val="00A1331F"/>
    <w:rsid w:val="00A20698"/>
    <w:rsid w:val="00A27C37"/>
    <w:rsid w:val="00A33EA9"/>
    <w:rsid w:val="00A418DD"/>
    <w:rsid w:val="00A4272D"/>
    <w:rsid w:val="00A43788"/>
    <w:rsid w:val="00A459F9"/>
    <w:rsid w:val="00A47E96"/>
    <w:rsid w:val="00A604AD"/>
    <w:rsid w:val="00A606E2"/>
    <w:rsid w:val="00A60A7C"/>
    <w:rsid w:val="00A70404"/>
    <w:rsid w:val="00A70A07"/>
    <w:rsid w:val="00A76293"/>
    <w:rsid w:val="00A81364"/>
    <w:rsid w:val="00A8750F"/>
    <w:rsid w:val="00A87A32"/>
    <w:rsid w:val="00A90165"/>
    <w:rsid w:val="00A911E2"/>
    <w:rsid w:val="00A966D1"/>
    <w:rsid w:val="00A976A7"/>
    <w:rsid w:val="00AA529A"/>
    <w:rsid w:val="00AB5968"/>
    <w:rsid w:val="00AB67E0"/>
    <w:rsid w:val="00AC1D05"/>
    <w:rsid w:val="00AC3D4F"/>
    <w:rsid w:val="00AC6FA8"/>
    <w:rsid w:val="00AD08E0"/>
    <w:rsid w:val="00AD1D9F"/>
    <w:rsid w:val="00AD2075"/>
    <w:rsid w:val="00AD6394"/>
    <w:rsid w:val="00AE25AC"/>
    <w:rsid w:val="00AE39AF"/>
    <w:rsid w:val="00AE42FF"/>
    <w:rsid w:val="00AE4CBD"/>
    <w:rsid w:val="00AE7210"/>
    <w:rsid w:val="00AF1E33"/>
    <w:rsid w:val="00AF3895"/>
    <w:rsid w:val="00AF488A"/>
    <w:rsid w:val="00B01C26"/>
    <w:rsid w:val="00B03675"/>
    <w:rsid w:val="00B048F4"/>
    <w:rsid w:val="00B06D4F"/>
    <w:rsid w:val="00B10A75"/>
    <w:rsid w:val="00B158B9"/>
    <w:rsid w:val="00B34C0B"/>
    <w:rsid w:val="00B356BA"/>
    <w:rsid w:val="00B5479F"/>
    <w:rsid w:val="00B55CDA"/>
    <w:rsid w:val="00B64592"/>
    <w:rsid w:val="00B662B0"/>
    <w:rsid w:val="00B75E5C"/>
    <w:rsid w:val="00B83A6E"/>
    <w:rsid w:val="00B83F70"/>
    <w:rsid w:val="00B853E3"/>
    <w:rsid w:val="00B86023"/>
    <w:rsid w:val="00B938B1"/>
    <w:rsid w:val="00B979B0"/>
    <w:rsid w:val="00BA351A"/>
    <w:rsid w:val="00BB3468"/>
    <w:rsid w:val="00BB5E83"/>
    <w:rsid w:val="00BB6010"/>
    <w:rsid w:val="00BB6557"/>
    <w:rsid w:val="00BB6643"/>
    <w:rsid w:val="00BC0D3F"/>
    <w:rsid w:val="00BC2278"/>
    <w:rsid w:val="00BC2567"/>
    <w:rsid w:val="00BD02B2"/>
    <w:rsid w:val="00BD7A70"/>
    <w:rsid w:val="00BE1719"/>
    <w:rsid w:val="00BF7660"/>
    <w:rsid w:val="00C02A01"/>
    <w:rsid w:val="00C064A1"/>
    <w:rsid w:val="00C12DD7"/>
    <w:rsid w:val="00C131D6"/>
    <w:rsid w:val="00C15419"/>
    <w:rsid w:val="00C2201F"/>
    <w:rsid w:val="00C26F02"/>
    <w:rsid w:val="00C343D1"/>
    <w:rsid w:val="00C4630B"/>
    <w:rsid w:val="00C5122D"/>
    <w:rsid w:val="00C75401"/>
    <w:rsid w:val="00C76514"/>
    <w:rsid w:val="00C81A94"/>
    <w:rsid w:val="00C84273"/>
    <w:rsid w:val="00C87F60"/>
    <w:rsid w:val="00C928F6"/>
    <w:rsid w:val="00C95C50"/>
    <w:rsid w:val="00CA5D05"/>
    <w:rsid w:val="00CA5DD5"/>
    <w:rsid w:val="00CE23E3"/>
    <w:rsid w:val="00CE72D3"/>
    <w:rsid w:val="00CF64F4"/>
    <w:rsid w:val="00D01512"/>
    <w:rsid w:val="00D04EC0"/>
    <w:rsid w:val="00D10F4D"/>
    <w:rsid w:val="00D11236"/>
    <w:rsid w:val="00D12B01"/>
    <w:rsid w:val="00D160F9"/>
    <w:rsid w:val="00D2129E"/>
    <w:rsid w:val="00D23BDB"/>
    <w:rsid w:val="00D242E8"/>
    <w:rsid w:val="00D251FD"/>
    <w:rsid w:val="00D255E4"/>
    <w:rsid w:val="00D34E3B"/>
    <w:rsid w:val="00D357BB"/>
    <w:rsid w:val="00D422A5"/>
    <w:rsid w:val="00D4426F"/>
    <w:rsid w:val="00D46822"/>
    <w:rsid w:val="00D47683"/>
    <w:rsid w:val="00D50BAC"/>
    <w:rsid w:val="00D51F5A"/>
    <w:rsid w:val="00D53F94"/>
    <w:rsid w:val="00D63CDA"/>
    <w:rsid w:val="00D63FB4"/>
    <w:rsid w:val="00D6466E"/>
    <w:rsid w:val="00D6571F"/>
    <w:rsid w:val="00D7077D"/>
    <w:rsid w:val="00D722A6"/>
    <w:rsid w:val="00D728E3"/>
    <w:rsid w:val="00D739FB"/>
    <w:rsid w:val="00D74BD2"/>
    <w:rsid w:val="00D77BE0"/>
    <w:rsid w:val="00D80D1C"/>
    <w:rsid w:val="00D80DCD"/>
    <w:rsid w:val="00D9047E"/>
    <w:rsid w:val="00D907AF"/>
    <w:rsid w:val="00D96436"/>
    <w:rsid w:val="00DA1874"/>
    <w:rsid w:val="00DA71A5"/>
    <w:rsid w:val="00DB2904"/>
    <w:rsid w:val="00DB5AD2"/>
    <w:rsid w:val="00DC1033"/>
    <w:rsid w:val="00DC4261"/>
    <w:rsid w:val="00DD0926"/>
    <w:rsid w:val="00DD4EC5"/>
    <w:rsid w:val="00DD6250"/>
    <w:rsid w:val="00DE3BF7"/>
    <w:rsid w:val="00DE4284"/>
    <w:rsid w:val="00DF0EBC"/>
    <w:rsid w:val="00DF443A"/>
    <w:rsid w:val="00E06FCC"/>
    <w:rsid w:val="00E077A0"/>
    <w:rsid w:val="00E113E8"/>
    <w:rsid w:val="00E12C1B"/>
    <w:rsid w:val="00E16964"/>
    <w:rsid w:val="00E206FE"/>
    <w:rsid w:val="00E32210"/>
    <w:rsid w:val="00E36AAC"/>
    <w:rsid w:val="00E40BE2"/>
    <w:rsid w:val="00E40C41"/>
    <w:rsid w:val="00E4678C"/>
    <w:rsid w:val="00E573CA"/>
    <w:rsid w:val="00E60453"/>
    <w:rsid w:val="00E61016"/>
    <w:rsid w:val="00E61641"/>
    <w:rsid w:val="00E65370"/>
    <w:rsid w:val="00E658BC"/>
    <w:rsid w:val="00E678C6"/>
    <w:rsid w:val="00E7038B"/>
    <w:rsid w:val="00E90EAD"/>
    <w:rsid w:val="00E9141F"/>
    <w:rsid w:val="00EA51CC"/>
    <w:rsid w:val="00EA5FE5"/>
    <w:rsid w:val="00EB19AF"/>
    <w:rsid w:val="00EB5861"/>
    <w:rsid w:val="00EB5B55"/>
    <w:rsid w:val="00EC5DB4"/>
    <w:rsid w:val="00ED1130"/>
    <w:rsid w:val="00ED3490"/>
    <w:rsid w:val="00EE7346"/>
    <w:rsid w:val="00EE7A3C"/>
    <w:rsid w:val="00EF196F"/>
    <w:rsid w:val="00EF2264"/>
    <w:rsid w:val="00F00C3E"/>
    <w:rsid w:val="00F06635"/>
    <w:rsid w:val="00F07E7C"/>
    <w:rsid w:val="00F14529"/>
    <w:rsid w:val="00F20C1E"/>
    <w:rsid w:val="00F21BDE"/>
    <w:rsid w:val="00F249EB"/>
    <w:rsid w:val="00F27509"/>
    <w:rsid w:val="00F278A1"/>
    <w:rsid w:val="00F32053"/>
    <w:rsid w:val="00F32D0F"/>
    <w:rsid w:val="00F34024"/>
    <w:rsid w:val="00F41DF8"/>
    <w:rsid w:val="00F4527B"/>
    <w:rsid w:val="00F542AC"/>
    <w:rsid w:val="00F603A1"/>
    <w:rsid w:val="00F6432D"/>
    <w:rsid w:val="00F80D28"/>
    <w:rsid w:val="00F847B9"/>
    <w:rsid w:val="00F86DA9"/>
    <w:rsid w:val="00F92B4A"/>
    <w:rsid w:val="00F9471F"/>
    <w:rsid w:val="00F955D2"/>
    <w:rsid w:val="00FA42D6"/>
    <w:rsid w:val="00FB32EE"/>
    <w:rsid w:val="00FB70D6"/>
    <w:rsid w:val="00FC179B"/>
    <w:rsid w:val="00FC5C18"/>
    <w:rsid w:val="00FC66B0"/>
    <w:rsid w:val="00FC72C9"/>
    <w:rsid w:val="00FD2CA2"/>
    <w:rsid w:val="00FD4534"/>
    <w:rsid w:val="00FD45A3"/>
    <w:rsid w:val="00FD7641"/>
    <w:rsid w:val="00FE2F7F"/>
    <w:rsid w:val="00FF2DFD"/>
    <w:rsid w:val="00FF434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5"/>
  </w:style>
  <w:style w:type="paragraph" w:styleId="1">
    <w:name w:val="heading 1"/>
    <w:basedOn w:val="a"/>
    <w:link w:val="10"/>
    <w:uiPriority w:val="9"/>
    <w:qFormat/>
    <w:rsid w:val="00001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sid w:val="0004541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45413"/>
    <w:rPr>
      <w:rFonts w:ascii="Consolas" w:eastAsiaTheme="minorHAnsi" w:hAnsi="Consolas"/>
      <w:sz w:val="21"/>
      <w:szCs w:val="21"/>
      <w:lang w:eastAsia="en-US"/>
    </w:rPr>
  </w:style>
  <w:style w:type="table" w:styleId="a5">
    <w:name w:val="Table Grid"/>
    <w:basedOn w:val="a1"/>
    <w:uiPriority w:val="39"/>
    <w:rsid w:val="00045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5413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8E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D4F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016A5"/>
    <w:rPr>
      <w:b/>
      <w:bCs/>
    </w:rPr>
  </w:style>
  <w:style w:type="paragraph" w:customStyle="1" w:styleId="11">
    <w:name w:val="Абзац списка1"/>
    <w:basedOn w:val="a"/>
    <w:qFormat/>
    <w:rsid w:val="00203894"/>
    <w:pPr>
      <w:suppressAutoHyphens/>
      <w:ind w:left="720"/>
      <w:contextualSpacing/>
    </w:pPr>
    <w:rPr>
      <w:rFonts w:ascii="Calibri" w:eastAsia="Calibri" w:hAnsi="Calibri" w:cs="font391"/>
      <w:color w:val="00000A"/>
      <w:kern w:val="1"/>
      <w:lang w:eastAsia="en-US"/>
    </w:rPr>
  </w:style>
  <w:style w:type="paragraph" w:styleId="aa">
    <w:name w:val="header"/>
    <w:basedOn w:val="a"/>
    <w:link w:val="ab"/>
    <w:uiPriority w:val="99"/>
    <w:unhideWhenUsed/>
    <w:rsid w:val="001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5E94"/>
  </w:style>
  <w:style w:type="paragraph" w:styleId="ac">
    <w:name w:val="footer"/>
    <w:basedOn w:val="a"/>
    <w:link w:val="ad"/>
    <w:uiPriority w:val="99"/>
    <w:unhideWhenUsed/>
    <w:rsid w:val="001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5E94"/>
  </w:style>
  <w:style w:type="table" w:customStyle="1" w:styleId="12">
    <w:name w:val="Сетка таблицы1"/>
    <w:basedOn w:val="a1"/>
    <w:next w:val="a5"/>
    <w:uiPriority w:val="59"/>
    <w:rsid w:val="00DA187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D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A1874"/>
  </w:style>
  <w:style w:type="character" w:customStyle="1" w:styleId="eop">
    <w:name w:val="eop"/>
    <w:basedOn w:val="a0"/>
    <w:rsid w:val="00DA1874"/>
  </w:style>
  <w:style w:type="character" w:customStyle="1" w:styleId="scxw75493166">
    <w:name w:val="scxw75493166"/>
    <w:basedOn w:val="a0"/>
    <w:rsid w:val="00DA1874"/>
  </w:style>
  <w:style w:type="character" w:customStyle="1" w:styleId="spellingerror">
    <w:name w:val="spellingerror"/>
    <w:basedOn w:val="a0"/>
    <w:rsid w:val="00DA1874"/>
  </w:style>
  <w:style w:type="character" w:customStyle="1" w:styleId="scxw18656949">
    <w:name w:val="scxw18656949"/>
    <w:basedOn w:val="a0"/>
    <w:rsid w:val="00DA1874"/>
  </w:style>
  <w:style w:type="character" w:customStyle="1" w:styleId="contextualspellingandgrammarerror">
    <w:name w:val="contextualspellingandgrammarerror"/>
    <w:basedOn w:val="a0"/>
    <w:rsid w:val="00DA1874"/>
  </w:style>
  <w:style w:type="character" w:customStyle="1" w:styleId="wmi-callto">
    <w:name w:val="wmi-callto"/>
    <w:basedOn w:val="a0"/>
    <w:rsid w:val="00DA1874"/>
  </w:style>
  <w:style w:type="numbering" w:customStyle="1" w:styleId="13">
    <w:name w:val="Нет списка1"/>
    <w:next w:val="a2"/>
    <w:uiPriority w:val="99"/>
    <w:semiHidden/>
    <w:unhideWhenUsed/>
    <w:rsid w:val="00826127"/>
  </w:style>
  <w:style w:type="paragraph" w:customStyle="1" w:styleId="14">
    <w:name w:val="Текст1"/>
    <w:basedOn w:val="a"/>
    <w:next w:val="a3"/>
    <w:uiPriority w:val="99"/>
    <w:semiHidden/>
    <w:unhideWhenUsed/>
    <w:qFormat/>
    <w:rsid w:val="0082612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paragraph" w:customStyle="1" w:styleId="15">
    <w:name w:val="Верхний колонтитул1"/>
    <w:basedOn w:val="a"/>
    <w:next w:val="aa"/>
    <w:uiPriority w:val="99"/>
    <w:unhideWhenUsed/>
    <w:rsid w:val="008261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6">
    <w:name w:val="Нижний колонтитул1"/>
    <w:basedOn w:val="a"/>
    <w:next w:val="ac"/>
    <w:uiPriority w:val="99"/>
    <w:semiHidden/>
    <w:unhideWhenUsed/>
    <w:rsid w:val="008261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Текст Знак1"/>
    <w:basedOn w:val="a0"/>
    <w:uiPriority w:val="99"/>
    <w:semiHidden/>
    <w:rsid w:val="00826127"/>
    <w:rPr>
      <w:rFonts w:ascii="Consolas" w:hAnsi="Consolas"/>
      <w:sz w:val="21"/>
      <w:szCs w:val="21"/>
    </w:rPr>
  </w:style>
  <w:style w:type="character" w:customStyle="1" w:styleId="18">
    <w:name w:val="Верхний колонтитул Знак1"/>
    <w:basedOn w:val="a0"/>
    <w:uiPriority w:val="99"/>
    <w:semiHidden/>
    <w:rsid w:val="00826127"/>
  </w:style>
  <w:style w:type="character" w:customStyle="1" w:styleId="19">
    <w:name w:val="Нижний колонтитул Знак1"/>
    <w:basedOn w:val="a0"/>
    <w:uiPriority w:val="99"/>
    <w:semiHidden/>
    <w:rsid w:val="00826127"/>
  </w:style>
  <w:style w:type="paragraph" w:customStyle="1" w:styleId="docdata">
    <w:name w:val="docdata"/>
    <w:aliases w:val="docy,v5,1609,bqiaagaaeyqcaaagiaiaaaowbqaabb4faaaaaaaaaaaaaaaaaaaaaaaaaaaaaaaaaaaaaaaaaaaaaaaaaaaaaaaaaaaaaaaaaaaaaaaaaaaaaaaaaaaaaaaaaaaaaaaaaaaaaaaaaaaaaaaaaaaaaaaaaaaaaaaaaaaaaaaaaaaaaaaaaaaaaaaaaaaaaaaaaaaaaaaaaaaaaaaaaaaaaaaaaaaaaaaaaaaaaaaa"/>
    <w:basedOn w:val="a"/>
    <w:rsid w:val="0082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9">
    <w:name w:val="1209"/>
    <w:aliases w:val="bqiaagaaeyqcaaagiaiaaamgbaaabs4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977">
    <w:name w:val="1977"/>
    <w:aliases w:val="bqiaagaaeyqcaaagiaiaaan+bqaabyw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2361">
    <w:name w:val="2361"/>
    <w:aliases w:val="bqiaagaaeyqcaaagiaiaaaogcaaaba4i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2321">
    <w:name w:val="2321"/>
    <w:aliases w:val="bqiaagaaeyqcaaagiaiaaapwbgaabeqg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812">
    <w:name w:val="1812"/>
    <w:aliases w:val="bqiaagaaeyqcaaagiaiaaapzbaaabec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821">
    <w:name w:val="1821"/>
    <w:aliases w:val="bqiaagaaeyqcaaagiaiaaapibaaabfa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511">
    <w:name w:val="1511"/>
    <w:aliases w:val="bqiaagaaeyqcaaagiaiaaanobqaabvw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242">
    <w:name w:val="1242"/>
    <w:aliases w:val="bqiaagaaeyqcaaagiaiaaanbbaaabu8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666">
    <w:name w:val="1666"/>
    <w:aliases w:val="bqiaagaaeyqcaaagiaiaaam8baaabuo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515">
    <w:name w:val="1515"/>
    <w:aliases w:val="bqiaagaaeyqcaaagiaiaaansbqaabwa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288">
    <w:name w:val="1288"/>
    <w:aliases w:val="bqiaagaaeyqcaaagiaiaaanvbaaabx0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213">
    <w:name w:val="1213"/>
    <w:aliases w:val="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259">
    <w:name w:val="1259"/>
    <w:aliases w:val="bqiaagaaeyqcaaagiaiaaansbaaabwa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542">
    <w:name w:val="1542"/>
    <w:aliases w:val="bqiaagaaeyqcaaagiaiaaantbqaabxs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439">
    <w:name w:val="1439"/>
    <w:aliases w:val="bqiaagaaeyqcaaagiaiaaamgbqaabrq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styleId="ae">
    <w:name w:val="annotation reference"/>
    <w:basedOn w:val="a0"/>
    <w:uiPriority w:val="99"/>
    <w:semiHidden/>
    <w:unhideWhenUsed/>
    <w:rsid w:val="008261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6127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6127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61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6127"/>
    <w:rPr>
      <w:rFonts w:eastAsiaTheme="minorHAnsi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2612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612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508">
    <w:name w:val="1508"/>
    <w:aliases w:val="bqiaagaaeyqcaaagiaiaaanmbqaabxq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454">
    <w:name w:val="1454"/>
    <w:aliases w:val="bqiaagaaeyqcaaagiaiaaamwbqaabt4f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941">
    <w:name w:val="1941"/>
    <w:aliases w:val="bqiaagaaeyqcaaagiaiaaaosbaaabaa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842">
    <w:name w:val="1842"/>
    <w:aliases w:val="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2062">
    <w:name w:val="2062"/>
    <w:aliases w:val="bqiaagaaeyqcaaagiaiaaapkbaaabfie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783">
    <w:name w:val="1783"/>
    <w:aliases w:val="bqiaagaaeyqcaaagiaiaaapnawaabdsd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750">
    <w:name w:val="1750"/>
    <w:aliases w:val="bqiaagaaeyqcaaagiaiaaaosawaabbod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785">
    <w:name w:val="1785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788">
    <w:name w:val="1788"/>
    <w:aliases w:val="bqiaagaaeyqcaaagiaiaaapsawaabead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character" w:customStyle="1" w:styleId="1781">
    <w:name w:val="1781"/>
    <w:aliases w:val="bqiaagaaeyqcaaagiaiaaaplawaabdkdaaaaaaaaaaaaaaaaaaaaaaaaaaaaaaaaaaaaaaaaaaaaaaaaaaaaaaaaaaaaaaaaaaaaaaaaaaaaaaaaaaaaaaaaaaaaaaaaaaaaaaaaaaaaaaaaaaaaaaaaaaaaaaaaaaaaaaaaaaaaaaaaaaaaaaaaaaaaaaaaaaaaaaaaaaaaaaaaaaaaaaaaaaaaaaaaaaaaaaaa"/>
    <w:basedOn w:val="a0"/>
    <w:rsid w:val="00826127"/>
  </w:style>
  <w:style w:type="numbering" w:customStyle="1" w:styleId="2">
    <w:name w:val="Нет списка2"/>
    <w:next w:val="a2"/>
    <w:uiPriority w:val="99"/>
    <w:semiHidden/>
    <w:unhideWhenUsed/>
    <w:rsid w:val="003E784B"/>
  </w:style>
  <w:style w:type="table" w:customStyle="1" w:styleId="20">
    <w:name w:val="Сетка таблицы2"/>
    <w:basedOn w:val="a1"/>
    <w:next w:val="a5"/>
    <w:uiPriority w:val="39"/>
    <w:rsid w:val="003E78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3E784B"/>
    <w:rPr>
      <w:color w:val="0000FF" w:themeColor="hyperlink"/>
      <w:u w:val="single"/>
    </w:rPr>
  </w:style>
  <w:style w:type="character" w:customStyle="1" w:styleId="af5">
    <w:name w:val="Посещённая гиперссылка"/>
    <w:rsid w:val="003E784B"/>
    <w:rPr>
      <w:color w:val="800000"/>
      <w:u w:val="single"/>
    </w:rPr>
  </w:style>
  <w:style w:type="character" w:customStyle="1" w:styleId="af6">
    <w:name w:val="Выделение жирным"/>
    <w:qFormat/>
    <w:rsid w:val="003E784B"/>
    <w:rPr>
      <w:b/>
      <w:bCs/>
    </w:rPr>
  </w:style>
  <w:style w:type="character" w:styleId="af7">
    <w:name w:val="Emphasis"/>
    <w:qFormat/>
    <w:rsid w:val="003E784B"/>
    <w:rPr>
      <w:i/>
      <w:iCs/>
    </w:rPr>
  </w:style>
  <w:style w:type="paragraph" w:styleId="af8">
    <w:name w:val="Body Text"/>
    <w:basedOn w:val="a"/>
    <w:link w:val="af9"/>
    <w:uiPriority w:val="99"/>
    <w:rsid w:val="003E784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3E784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3E784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Содержимое таблицы"/>
    <w:basedOn w:val="a"/>
    <w:qFormat/>
    <w:rsid w:val="003E784B"/>
    <w:pPr>
      <w:suppressLineNumbers/>
    </w:pPr>
    <w:rPr>
      <w:rFonts w:ascii="Times New Roman" w:eastAsiaTheme="minorHAnsi" w:hAnsi="Times New Roman"/>
      <w:sz w:val="24"/>
      <w:lang w:eastAsia="en-US"/>
    </w:rPr>
  </w:style>
  <w:style w:type="paragraph" w:customStyle="1" w:styleId="1a">
    <w:name w:val="Обычный (веб)1"/>
    <w:basedOn w:val="a"/>
    <w:rsid w:val="003E784B"/>
    <w:pPr>
      <w:widowControl w:val="0"/>
      <w:suppressAutoHyphens/>
      <w:spacing w:before="51" w:after="51" w:line="100" w:lineRule="atLeast"/>
    </w:pPr>
    <w:rPr>
      <w:rFonts w:ascii="Tahoma" w:eastAsia="Andale Sans UI" w:hAnsi="Tahoma" w:cs="Tahoma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E784B"/>
  </w:style>
  <w:style w:type="paragraph" w:customStyle="1" w:styleId="21">
    <w:name w:val="Обычный (веб)2"/>
    <w:basedOn w:val="a"/>
    <w:rsid w:val="003E784B"/>
    <w:pPr>
      <w:widowControl w:val="0"/>
      <w:suppressAutoHyphens/>
      <w:spacing w:before="51" w:after="51" w:line="100" w:lineRule="atLeast"/>
    </w:pPr>
    <w:rPr>
      <w:rFonts w:ascii="Tahoma" w:eastAsia="Andale Sans UI" w:hAnsi="Tahoma" w:cs="Tahoma"/>
      <w:kern w:val="1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E784B"/>
  </w:style>
  <w:style w:type="paragraph" w:customStyle="1" w:styleId="Standard">
    <w:name w:val="Standard"/>
    <w:rsid w:val="003E784B"/>
    <w:pPr>
      <w:suppressAutoHyphens/>
      <w:autoSpaceDN w:val="0"/>
      <w:textAlignment w:val="baseline"/>
    </w:pPr>
    <w:rPr>
      <w:rFonts w:ascii="Times New Roman" w:eastAsia="Calibri" w:hAnsi="Times New Roman" w:cs="Tahoma"/>
      <w:sz w:val="24"/>
      <w:lang w:eastAsia="en-US"/>
    </w:rPr>
  </w:style>
  <w:style w:type="paragraph" w:customStyle="1" w:styleId="Heading">
    <w:name w:val="Heading"/>
    <w:basedOn w:val="Standard"/>
    <w:next w:val="Textbody"/>
    <w:rsid w:val="003E784B"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customStyle="1" w:styleId="Textbody">
    <w:name w:val="Text body"/>
    <w:basedOn w:val="Standard"/>
    <w:rsid w:val="003E784B"/>
    <w:pPr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b">
    <w:name w:val="List"/>
    <w:basedOn w:val="Textbody"/>
    <w:rsid w:val="003E784B"/>
    <w:rPr>
      <w:rFonts w:cs="Lohit Devanagari"/>
    </w:rPr>
  </w:style>
  <w:style w:type="paragraph" w:customStyle="1" w:styleId="1b">
    <w:name w:val="Название объекта1"/>
    <w:basedOn w:val="Standard"/>
    <w:rsid w:val="003E784B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rsid w:val="003E784B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rsid w:val="003E784B"/>
    <w:pPr>
      <w:suppressLineNumbers/>
    </w:pPr>
  </w:style>
  <w:style w:type="paragraph" w:customStyle="1" w:styleId="TableHeading">
    <w:name w:val="Table Heading"/>
    <w:basedOn w:val="TableContents"/>
    <w:rsid w:val="003E784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3E784B"/>
    <w:pPr>
      <w:spacing w:after="283"/>
      <w:ind w:left="567" w:right="567"/>
    </w:pPr>
  </w:style>
  <w:style w:type="paragraph" w:styleId="afc">
    <w:name w:val="No Spacing"/>
    <w:rsid w:val="003E784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Internetlink">
    <w:name w:val="Internet link"/>
    <w:basedOn w:val="a0"/>
    <w:rsid w:val="003E784B"/>
    <w:rPr>
      <w:color w:val="0000FF"/>
      <w:u w:val="single"/>
    </w:rPr>
  </w:style>
  <w:style w:type="character" w:customStyle="1" w:styleId="VisitedInternetLink">
    <w:name w:val="Visited Internet Link"/>
    <w:rsid w:val="003E784B"/>
    <w:rPr>
      <w:color w:val="800000"/>
      <w:u w:val="single"/>
    </w:rPr>
  </w:style>
  <w:style w:type="character" w:customStyle="1" w:styleId="StrongEmphasis">
    <w:name w:val="Strong Emphasis"/>
    <w:rsid w:val="003E784B"/>
    <w:rPr>
      <w:b/>
      <w:bCs/>
    </w:rPr>
  </w:style>
  <w:style w:type="character" w:customStyle="1" w:styleId="afd">
    <w:name w:val="Маркеры списка"/>
    <w:rsid w:val="003E784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E784B"/>
  </w:style>
  <w:style w:type="character" w:customStyle="1" w:styleId="WW8Num1z0">
    <w:name w:val="WW8Num1z0"/>
    <w:rsid w:val="003E784B"/>
    <w:rPr>
      <w:rFonts w:ascii="Symbol" w:hAnsi="Symbol" w:cs="OpenSymbol, 'Arial Unicode MS'"/>
      <w:sz w:val="28"/>
      <w:szCs w:val="28"/>
    </w:rPr>
  </w:style>
  <w:style w:type="character" w:customStyle="1" w:styleId="WW8Num1z1">
    <w:name w:val="WW8Num1z1"/>
    <w:rsid w:val="003E784B"/>
    <w:rPr>
      <w:rFonts w:ascii="Wingdings" w:hAnsi="Wingdings" w:cs="OpenSymbol, 'Arial Unicode MS'"/>
    </w:rPr>
  </w:style>
  <w:style w:type="character" w:customStyle="1" w:styleId="ListLabel1">
    <w:name w:val="ListLabel 1"/>
    <w:rsid w:val="003E784B"/>
    <w:rPr>
      <w:rFonts w:cs="Symbol"/>
    </w:rPr>
  </w:style>
  <w:style w:type="character" w:customStyle="1" w:styleId="ListLabel2">
    <w:name w:val="ListLabel 2"/>
    <w:rsid w:val="003E784B"/>
    <w:rPr>
      <w:rFonts w:cs="Symbol"/>
    </w:rPr>
  </w:style>
  <w:style w:type="character" w:customStyle="1" w:styleId="ListLabel3">
    <w:name w:val="ListLabel 3"/>
    <w:rsid w:val="003E784B"/>
    <w:rPr>
      <w:rFonts w:cs="Symbol"/>
    </w:rPr>
  </w:style>
  <w:style w:type="character" w:customStyle="1" w:styleId="ListLabel4">
    <w:name w:val="ListLabel 4"/>
    <w:rsid w:val="003E784B"/>
    <w:rPr>
      <w:rFonts w:cs="Symbol"/>
    </w:rPr>
  </w:style>
  <w:style w:type="character" w:customStyle="1" w:styleId="ListLabel5">
    <w:name w:val="ListLabel 5"/>
    <w:rsid w:val="003E784B"/>
    <w:rPr>
      <w:rFonts w:cs="Symbol"/>
    </w:rPr>
  </w:style>
  <w:style w:type="character" w:customStyle="1" w:styleId="ListLabel6">
    <w:name w:val="ListLabel 6"/>
    <w:rsid w:val="003E784B"/>
    <w:rPr>
      <w:rFonts w:cs="Symbol"/>
    </w:rPr>
  </w:style>
  <w:style w:type="character" w:customStyle="1" w:styleId="ListLabel7">
    <w:name w:val="ListLabel 7"/>
    <w:rsid w:val="003E784B"/>
    <w:rPr>
      <w:rFonts w:cs="Symbol"/>
    </w:rPr>
  </w:style>
  <w:style w:type="character" w:customStyle="1" w:styleId="ListLabel8">
    <w:name w:val="ListLabel 8"/>
    <w:rsid w:val="003E784B"/>
    <w:rPr>
      <w:rFonts w:cs="Symbol"/>
    </w:rPr>
  </w:style>
  <w:style w:type="character" w:customStyle="1" w:styleId="ListLabel9">
    <w:name w:val="ListLabel 9"/>
    <w:rsid w:val="003E784B"/>
    <w:rPr>
      <w:rFonts w:cs="Symbol"/>
    </w:rPr>
  </w:style>
  <w:style w:type="character" w:customStyle="1" w:styleId="ListLabel10">
    <w:name w:val="ListLabel 10"/>
    <w:rsid w:val="003E784B"/>
    <w:rPr>
      <w:rFonts w:cs="Symbol"/>
    </w:rPr>
  </w:style>
  <w:style w:type="character" w:customStyle="1" w:styleId="ListLabel11">
    <w:name w:val="ListLabel 11"/>
    <w:rsid w:val="003E784B"/>
    <w:rPr>
      <w:rFonts w:cs="Symbol"/>
    </w:rPr>
  </w:style>
  <w:style w:type="character" w:customStyle="1" w:styleId="ListLabel12">
    <w:name w:val="ListLabel 12"/>
    <w:rsid w:val="003E784B"/>
    <w:rPr>
      <w:rFonts w:cs="Symbol"/>
    </w:rPr>
  </w:style>
  <w:style w:type="character" w:customStyle="1" w:styleId="ListLabel13">
    <w:name w:val="ListLabel 13"/>
    <w:rsid w:val="003E784B"/>
    <w:rPr>
      <w:rFonts w:cs="Symbol"/>
    </w:rPr>
  </w:style>
  <w:style w:type="character" w:customStyle="1" w:styleId="ListLabel14">
    <w:name w:val="ListLabel 14"/>
    <w:rsid w:val="003E784B"/>
    <w:rPr>
      <w:rFonts w:cs="Symbol"/>
    </w:rPr>
  </w:style>
  <w:style w:type="character" w:customStyle="1" w:styleId="ListLabel15">
    <w:name w:val="ListLabel 15"/>
    <w:rsid w:val="003E784B"/>
    <w:rPr>
      <w:rFonts w:cs="Symbol"/>
    </w:rPr>
  </w:style>
  <w:style w:type="character" w:customStyle="1" w:styleId="ListLabel16">
    <w:name w:val="ListLabel 16"/>
    <w:rsid w:val="003E784B"/>
    <w:rPr>
      <w:rFonts w:cs="Symbol"/>
    </w:rPr>
  </w:style>
  <w:style w:type="character" w:customStyle="1" w:styleId="ListLabel17">
    <w:name w:val="ListLabel 17"/>
    <w:rsid w:val="003E784B"/>
    <w:rPr>
      <w:rFonts w:cs="Symbol"/>
    </w:rPr>
  </w:style>
  <w:style w:type="character" w:customStyle="1" w:styleId="ListLabel18">
    <w:name w:val="ListLabel 18"/>
    <w:rsid w:val="003E784B"/>
    <w:rPr>
      <w:rFonts w:cs="Symbol"/>
    </w:rPr>
  </w:style>
  <w:style w:type="character" w:customStyle="1" w:styleId="ListLabel19">
    <w:name w:val="ListLabel 19"/>
    <w:rsid w:val="003E784B"/>
    <w:rPr>
      <w:rFonts w:cs="Symbol"/>
    </w:rPr>
  </w:style>
  <w:style w:type="character" w:customStyle="1" w:styleId="ListLabel20">
    <w:name w:val="ListLabel 20"/>
    <w:rsid w:val="003E784B"/>
    <w:rPr>
      <w:rFonts w:cs="Symbol"/>
    </w:rPr>
  </w:style>
  <w:style w:type="character" w:customStyle="1" w:styleId="ListLabel21">
    <w:name w:val="ListLabel 21"/>
    <w:rsid w:val="003E784B"/>
    <w:rPr>
      <w:rFonts w:cs="Symbol"/>
    </w:rPr>
  </w:style>
  <w:style w:type="character" w:customStyle="1" w:styleId="ListLabel22">
    <w:name w:val="ListLabel 22"/>
    <w:rsid w:val="003E784B"/>
    <w:rPr>
      <w:rFonts w:cs="Symbol"/>
    </w:rPr>
  </w:style>
  <w:style w:type="character" w:customStyle="1" w:styleId="ListLabel23">
    <w:name w:val="ListLabel 23"/>
    <w:rsid w:val="003E784B"/>
    <w:rPr>
      <w:rFonts w:cs="Symbol"/>
    </w:rPr>
  </w:style>
  <w:style w:type="character" w:customStyle="1" w:styleId="ListLabel24">
    <w:name w:val="ListLabel 24"/>
    <w:rsid w:val="003E784B"/>
    <w:rPr>
      <w:rFonts w:cs="Symbol"/>
    </w:rPr>
  </w:style>
  <w:style w:type="character" w:customStyle="1" w:styleId="ListLabel25">
    <w:name w:val="ListLabel 25"/>
    <w:rsid w:val="003E784B"/>
    <w:rPr>
      <w:rFonts w:cs="Symbol"/>
    </w:rPr>
  </w:style>
  <w:style w:type="character" w:customStyle="1" w:styleId="ListLabel26">
    <w:name w:val="ListLabel 26"/>
    <w:rsid w:val="003E784B"/>
    <w:rPr>
      <w:rFonts w:cs="Symbol"/>
    </w:rPr>
  </w:style>
  <w:style w:type="character" w:customStyle="1" w:styleId="ListLabel27">
    <w:name w:val="ListLabel 27"/>
    <w:rsid w:val="003E784B"/>
    <w:rPr>
      <w:rFonts w:cs="Symbol"/>
    </w:rPr>
  </w:style>
  <w:style w:type="character" w:customStyle="1" w:styleId="ListLabel28">
    <w:name w:val="ListLabel 28"/>
    <w:rsid w:val="003E784B"/>
    <w:rPr>
      <w:rFonts w:cs="Symbol"/>
    </w:rPr>
  </w:style>
  <w:style w:type="character" w:customStyle="1" w:styleId="ListLabel29">
    <w:name w:val="ListLabel 29"/>
    <w:rsid w:val="003E784B"/>
    <w:rPr>
      <w:rFonts w:cs="Symbol"/>
    </w:rPr>
  </w:style>
  <w:style w:type="character" w:customStyle="1" w:styleId="ListLabel30">
    <w:name w:val="ListLabel 30"/>
    <w:rsid w:val="003E784B"/>
    <w:rPr>
      <w:rFonts w:cs="Symbol"/>
    </w:rPr>
  </w:style>
  <w:style w:type="character" w:customStyle="1" w:styleId="ListLabel31">
    <w:name w:val="ListLabel 31"/>
    <w:rsid w:val="003E784B"/>
    <w:rPr>
      <w:rFonts w:cs="Symbol"/>
    </w:rPr>
  </w:style>
  <w:style w:type="character" w:customStyle="1" w:styleId="ListLabel32">
    <w:name w:val="ListLabel 32"/>
    <w:rsid w:val="003E784B"/>
    <w:rPr>
      <w:rFonts w:cs="Symbol"/>
    </w:rPr>
  </w:style>
  <w:style w:type="character" w:customStyle="1" w:styleId="ListLabel33">
    <w:name w:val="ListLabel 33"/>
    <w:rsid w:val="003E784B"/>
    <w:rPr>
      <w:rFonts w:cs="Symbol"/>
    </w:rPr>
  </w:style>
  <w:style w:type="character" w:customStyle="1" w:styleId="ListLabel34">
    <w:name w:val="ListLabel 34"/>
    <w:rsid w:val="003E784B"/>
    <w:rPr>
      <w:rFonts w:cs="Symbol"/>
    </w:rPr>
  </w:style>
  <w:style w:type="character" w:customStyle="1" w:styleId="ListLabel35">
    <w:name w:val="ListLabel 35"/>
    <w:rsid w:val="003E784B"/>
    <w:rPr>
      <w:rFonts w:cs="Symbol"/>
    </w:rPr>
  </w:style>
  <w:style w:type="character" w:customStyle="1" w:styleId="ListLabel36">
    <w:name w:val="ListLabel 36"/>
    <w:rsid w:val="003E784B"/>
    <w:rPr>
      <w:rFonts w:cs="Symbol"/>
    </w:rPr>
  </w:style>
  <w:style w:type="character" w:customStyle="1" w:styleId="ListLabel37">
    <w:name w:val="ListLabel 37"/>
    <w:rsid w:val="003E784B"/>
    <w:rPr>
      <w:rFonts w:cs="Symbol"/>
    </w:rPr>
  </w:style>
  <w:style w:type="character" w:customStyle="1" w:styleId="ListLabel38">
    <w:name w:val="ListLabel 38"/>
    <w:rsid w:val="003E784B"/>
    <w:rPr>
      <w:rFonts w:cs="Symbol"/>
    </w:rPr>
  </w:style>
  <w:style w:type="character" w:customStyle="1" w:styleId="ListLabel39">
    <w:name w:val="ListLabel 39"/>
    <w:rsid w:val="003E784B"/>
    <w:rPr>
      <w:rFonts w:cs="Symbol"/>
    </w:rPr>
  </w:style>
  <w:style w:type="character" w:customStyle="1" w:styleId="ListLabel40">
    <w:name w:val="ListLabel 40"/>
    <w:rsid w:val="003E784B"/>
    <w:rPr>
      <w:rFonts w:cs="Symbol"/>
    </w:rPr>
  </w:style>
  <w:style w:type="character" w:customStyle="1" w:styleId="ListLabel41">
    <w:name w:val="ListLabel 41"/>
    <w:rsid w:val="003E784B"/>
    <w:rPr>
      <w:rFonts w:cs="Symbol"/>
    </w:rPr>
  </w:style>
  <w:style w:type="character" w:customStyle="1" w:styleId="ListLabel42">
    <w:name w:val="ListLabel 42"/>
    <w:rsid w:val="003E784B"/>
    <w:rPr>
      <w:rFonts w:cs="Symbol"/>
    </w:rPr>
  </w:style>
  <w:style w:type="character" w:customStyle="1" w:styleId="ListLabel43">
    <w:name w:val="ListLabel 43"/>
    <w:rsid w:val="003E784B"/>
    <w:rPr>
      <w:rFonts w:cs="Symbol"/>
    </w:rPr>
  </w:style>
  <w:style w:type="character" w:customStyle="1" w:styleId="ListLabel44">
    <w:name w:val="ListLabel 44"/>
    <w:rsid w:val="003E784B"/>
    <w:rPr>
      <w:rFonts w:cs="Symbol"/>
    </w:rPr>
  </w:style>
  <w:style w:type="character" w:customStyle="1" w:styleId="ListLabel45">
    <w:name w:val="ListLabel 45"/>
    <w:rsid w:val="003E784B"/>
    <w:rPr>
      <w:rFonts w:cs="Symbol"/>
    </w:rPr>
  </w:style>
  <w:style w:type="character" w:customStyle="1" w:styleId="ListLabel46">
    <w:name w:val="ListLabel 46"/>
    <w:rsid w:val="003E784B"/>
    <w:rPr>
      <w:rFonts w:cs="Symbol"/>
    </w:rPr>
  </w:style>
  <w:style w:type="character" w:customStyle="1" w:styleId="ListLabel47">
    <w:name w:val="ListLabel 47"/>
    <w:rsid w:val="003E784B"/>
    <w:rPr>
      <w:rFonts w:cs="Symbol"/>
    </w:rPr>
  </w:style>
  <w:style w:type="character" w:customStyle="1" w:styleId="ListLabel48">
    <w:name w:val="ListLabel 48"/>
    <w:rsid w:val="003E784B"/>
    <w:rPr>
      <w:rFonts w:cs="Symbol"/>
    </w:rPr>
  </w:style>
  <w:style w:type="character" w:customStyle="1" w:styleId="ListLabel49">
    <w:name w:val="ListLabel 49"/>
    <w:rsid w:val="003E784B"/>
    <w:rPr>
      <w:rFonts w:cs="Symbol"/>
    </w:rPr>
  </w:style>
  <w:style w:type="character" w:customStyle="1" w:styleId="ListLabel50">
    <w:name w:val="ListLabel 50"/>
    <w:rsid w:val="003E784B"/>
    <w:rPr>
      <w:rFonts w:cs="Symbol"/>
    </w:rPr>
  </w:style>
  <w:style w:type="character" w:customStyle="1" w:styleId="ListLabel51">
    <w:name w:val="ListLabel 51"/>
    <w:rsid w:val="003E784B"/>
    <w:rPr>
      <w:rFonts w:cs="Symbol"/>
    </w:rPr>
  </w:style>
  <w:style w:type="character" w:customStyle="1" w:styleId="ListLabel52">
    <w:name w:val="ListLabel 52"/>
    <w:rsid w:val="003E784B"/>
    <w:rPr>
      <w:rFonts w:cs="Symbol"/>
    </w:rPr>
  </w:style>
  <w:style w:type="character" w:customStyle="1" w:styleId="ListLabel53">
    <w:name w:val="ListLabel 53"/>
    <w:rsid w:val="003E784B"/>
    <w:rPr>
      <w:rFonts w:cs="Symbol"/>
    </w:rPr>
  </w:style>
  <w:style w:type="character" w:customStyle="1" w:styleId="ListLabel54">
    <w:name w:val="ListLabel 54"/>
    <w:rsid w:val="003E784B"/>
    <w:rPr>
      <w:rFonts w:cs="Symbol"/>
    </w:rPr>
  </w:style>
  <w:style w:type="character" w:customStyle="1" w:styleId="ListLabel55">
    <w:name w:val="ListLabel 55"/>
    <w:rsid w:val="003E784B"/>
    <w:rPr>
      <w:rFonts w:cs="Symbol"/>
    </w:rPr>
  </w:style>
  <w:style w:type="character" w:customStyle="1" w:styleId="ListLabel56">
    <w:name w:val="ListLabel 56"/>
    <w:rsid w:val="003E784B"/>
    <w:rPr>
      <w:rFonts w:cs="Symbol"/>
    </w:rPr>
  </w:style>
  <w:style w:type="character" w:customStyle="1" w:styleId="ListLabel57">
    <w:name w:val="ListLabel 57"/>
    <w:rsid w:val="003E784B"/>
    <w:rPr>
      <w:rFonts w:cs="Symbol"/>
    </w:rPr>
  </w:style>
  <w:style w:type="character" w:customStyle="1" w:styleId="ListLabel58">
    <w:name w:val="ListLabel 58"/>
    <w:rsid w:val="003E784B"/>
    <w:rPr>
      <w:rFonts w:cs="Symbol"/>
    </w:rPr>
  </w:style>
  <w:style w:type="character" w:customStyle="1" w:styleId="ListLabel59">
    <w:name w:val="ListLabel 59"/>
    <w:rsid w:val="003E784B"/>
    <w:rPr>
      <w:rFonts w:cs="Symbol"/>
    </w:rPr>
  </w:style>
  <w:style w:type="character" w:customStyle="1" w:styleId="ListLabel60">
    <w:name w:val="ListLabel 60"/>
    <w:rsid w:val="003E784B"/>
    <w:rPr>
      <w:rFonts w:cs="Symbol"/>
    </w:rPr>
  </w:style>
  <w:style w:type="character" w:customStyle="1" w:styleId="ListLabel61">
    <w:name w:val="ListLabel 61"/>
    <w:rsid w:val="003E784B"/>
    <w:rPr>
      <w:rFonts w:cs="Symbol"/>
    </w:rPr>
  </w:style>
  <w:style w:type="character" w:customStyle="1" w:styleId="ListLabel62">
    <w:name w:val="ListLabel 62"/>
    <w:rsid w:val="003E784B"/>
    <w:rPr>
      <w:rFonts w:cs="Symbol"/>
    </w:rPr>
  </w:style>
  <w:style w:type="character" w:customStyle="1" w:styleId="ListLabel63">
    <w:name w:val="ListLabel 63"/>
    <w:rsid w:val="003E784B"/>
    <w:rPr>
      <w:rFonts w:cs="Symbol"/>
    </w:rPr>
  </w:style>
  <w:style w:type="character" w:customStyle="1" w:styleId="BulletSymbols">
    <w:name w:val="Bullet Symbols"/>
    <w:rsid w:val="003E784B"/>
    <w:rPr>
      <w:rFonts w:ascii="OpenSymbol" w:eastAsia="OpenSymbol" w:hAnsi="OpenSymbol" w:cs="OpenSymbol"/>
    </w:rPr>
  </w:style>
  <w:style w:type="numbering" w:customStyle="1" w:styleId="111">
    <w:name w:val="Нет списка111"/>
    <w:basedOn w:val="a2"/>
    <w:rsid w:val="003E784B"/>
    <w:pPr>
      <w:numPr>
        <w:numId w:val="25"/>
      </w:numPr>
    </w:pPr>
  </w:style>
  <w:style w:type="numbering" w:customStyle="1" w:styleId="WW8Num1">
    <w:name w:val="WW8Num1"/>
    <w:basedOn w:val="a2"/>
    <w:rsid w:val="003E784B"/>
    <w:pPr>
      <w:numPr>
        <w:numId w:val="26"/>
      </w:numPr>
    </w:pPr>
  </w:style>
  <w:style w:type="numbering" w:customStyle="1" w:styleId="WWNum1">
    <w:name w:val="WWNum1"/>
    <w:basedOn w:val="a2"/>
    <w:rsid w:val="003E784B"/>
    <w:pPr>
      <w:numPr>
        <w:numId w:val="27"/>
      </w:numPr>
    </w:pPr>
  </w:style>
  <w:style w:type="numbering" w:customStyle="1" w:styleId="WWNum2">
    <w:name w:val="WWNum2"/>
    <w:basedOn w:val="a2"/>
    <w:rsid w:val="003E784B"/>
    <w:pPr>
      <w:numPr>
        <w:numId w:val="28"/>
      </w:numPr>
    </w:pPr>
  </w:style>
  <w:style w:type="numbering" w:customStyle="1" w:styleId="WWNum3">
    <w:name w:val="WWNum3"/>
    <w:basedOn w:val="a2"/>
    <w:rsid w:val="003E784B"/>
    <w:pPr>
      <w:numPr>
        <w:numId w:val="29"/>
      </w:numPr>
    </w:pPr>
  </w:style>
  <w:style w:type="numbering" w:customStyle="1" w:styleId="WWNum4">
    <w:name w:val="WWNum4"/>
    <w:basedOn w:val="a2"/>
    <w:rsid w:val="003E784B"/>
    <w:pPr>
      <w:numPr>
        <w:numId w:val="30"/>
      </w:numPr>
    </w:pPr>
  </w:style>
  <w:style w:type="numbering" w:customStyle="1" w:styleId="WWNum5">
    <w:name w:val="WWNum5"/>
    <w:basedOn w:val="a2"/>
    <w:rsid w:val="003E784B"/>
    <w:pPr>
      <w:numPr>
        <w:numId w:val="31"/>
      </w:numPr>
    </w:pPr>
  </w:style>
  <w:style w:type="numbering" w:customStyle="1" w:styleId="WWNum6">
    <w:name w:val="WWNum6"/>
    <w:basedOn w:val="a2"/>
    <w:rsid w:val="003E784B"/>
    <w:pPr>
      <w:numPr>
        <w:numId w:val="32"/>
      </w:numPr>
    </w:pPr>
  </w:style>
  <w:style w:type="numbering" w:customStyle="1" w:styleId="WWNum7">
    <w:name w:val="WWNum7"/>
    <w:basedOn w:val="a2"/>
    <w:rsid w:val="003E784B"/>
    <w:pPr>
      <w:numPr>
        <w:numId w:val="33"/>
      </w:numPr>
    </w:pPr>
  </w:style>
  <w:style w:type="numbering" w:customStyle="1" w:styleId="WWNum8">
    <w:name w:val="WWNum8"/>
    <w:basedOn w:val="a2"/>
    <w:rsid w:val="003E784B"/>
    <w:pPr>
      <w:numPr>
        <w:numId w:val="34"/>
      </w:numPr>
    </w:pPr>
  </w:style>
  <w:style w:type="character" w:customStyle="1" w:styleId="1c">
    <w:name w:val="Основной текст Знак1"/>
    <w:basedOn w:val="a0"/>
    <w:uiPriority w:val="99"/>
    <w:rsid w:val="003E784B"/>
    <w:rPr>
      <w:rFonts w:eastAsia="Times New Roman" w:cs="Times New Roman"/>
      <w:sz w:val="28"/>
      <w:szCs w:val="20"/>
      <w:lang w:eastAsia="ru-RU"/>
    </w:rPr>
  </w:style>
  <w:style w:type="paragraph" w:customStyle="1" w:styleId="1d">
    <w:name w:val="Обычный (Интернет)1"/>
    <w:basedOn w:val="a"/>
    <w:rsid w:val="003E784B"/>
    <w:pPr>
      <w:widowControl w:val="0"/>
      <w:suppressAutoHyphens/>
      <w:spacing w:before="51" w:after="51" w:line="100" w:lineRule="atLeast"/>
    </w:pPr>
    <w:rPr>
      <w:rFonts w:ascii="Tahoma" w:eastAsia="Andale Sans UI" w:hAnsi="Tahoma" w:cs="Tahoma"/>
      <w:kern w:val="1"/>
      <w:sz w:val="24"/>
      <w:szCs w:val="24"/>
      <w:lang w:eastAsia="ar-SA"/>
    </w:rPr>
  </w:style>
  <w:style w:type="character" w:customStyle="1" w:styleId="1472">
    <w:name w:val="1472"/>
    <w:aliases w:val="bqiaagaaeyqcaaagiaiaaamnbqaabtufaaaaaaaaaaaaaaaaaaaaaaaaaaaaaaaaaaaaaaaaaaaaaaaaaaaaaaaaaaaaaaaaaaaaaaaaaaaaaaaaaaaaaaaaaaaaaaaaaaaaaaaaaaaaaaaaaaaaaaaaaaaaaaaaaaaaaaaaaaaaaaaaaaaaaaaaaaaaaaaaaaaaaaaaaaaaaaaaaaaaaaaaaaaaaaaaaaaaaaaa"/>
    <w:basedOn w:val="a0"/>
    <w:rsid w:val="003E784B"/>
  </w:style>
  <w:style w:type="character" w:customStyle="1" w:styleId="1810">
    <w:name w:val="1810"/>
    <w:aliases w:val="bqiaagaaeyqcaaagiaiaaan5bgaabycgaaaaaaaaaaaaaaaaaaaaaaaaaaaaaaaaaaaaaaaaaaaaaaaaaaaaaaaaaaaaaaaaaaaaaaaaaaaaaaaaaaaaaaaaaaaaaaaaaaaaaaaaaaaaaaaaaaaaaaaaaaaaaaaaaaaaaaaaaaaaaaaaaaaaaaaaaaaaaaaaaaaaaaaaaaaaaaaaaaaaaaaaaaaaaaaaaaaaaaaa"/>
    <w:basedOn w:val="a0"/>
    <w:rsid w:val="003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CF0B-50CC-41DD-9858-53653D55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АМИ</cp:lastModifiedBy>
  <cp:revision>8</cp:revision>
  <cp:lastPrinted>2020-01-10T06:46:00Z</cp:lastPrinted>
  <dcterms:created xsi:type="dcterms:W3CDTF">2020-07-16T09:27:00Z</dcterms:created>
  <dcterms:modified xsi:type="dcterms:W3CDTF">2024-06-14T08:03:00Z</dcterms:modified>
</cp:coreProperties>
</file>